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2016年喀什地区叶城县人民法院部门决算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人民法院作为国家的司法机关担负着打击犯罪，化解矛盾，促进发展的光荣职责；同时，人民法院作为国家的审判机关又肩负着维护社会公平正义，体现司法文明，推动社会进步的神圣使命。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二、机构人员情况：编制103人，按照编委文件填报，实际实有在职人数101人，离退休0人，属于一般公共预算财政拨款开支101人，其中：在职101人，离退休0人。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纳入叶城县人民法院2016年部门决算编制范围的单位名单见下表：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40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叶城县人民法院</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根据职责，纳入2016年部门决算编制范围的有15个内设机构。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立案庭、民事庭、刑事庭、审监庭、执行局、审管办、等。</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叶城县人民法院2016年度部门决算报表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叶城县人民法院2016年度部门决算情况说明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2016年全年收入合计32,012,001.28元，支出合计32,012,001.28元，其中基本支出18,055,160.28元，项目支出13,956,841.00元。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2016年本年收入合计32,012,001.28元，其中：财政拨款收入29,642,001.28元，无事业收入，无经营收入，其他收入2,370,000元。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本年支出合计32,012,001.28元，其中：基本支出18,055,160.28元，项目支出13,956,841.00元，无经营支出。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181，000元，其中：因公出国费用0批次，共组团0批次0人次,无出国事由；公务接待费40，000元，共接待67批次150人次；无公务用车购置，年末公务用车保有量为11辆；公务用车维护费141，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支出58,000.00元，其中：公务用车维护费多支出140,000.00元,公务接待费少支出82,000.00元；无公务用车购置费，无因公出国费用。主要原因为：工作力度加大，车辆维修费及燃油费有所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2016年培训费160，000元。由最高法及高院组织的各项业务培训及组织基层法院进行培训所产生的培训费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2016年本年收入32,012,001.28元，比2015年增加6,104,629.10元，增加原因：财政拨款项目补助资金增加。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2016年本年支出32,012,001.28元，比2015年增加6,104,629.10元，增加原因：财政拨款项目补助资金增加。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2016年财政拨款支出29,642,001.28元，年初预算数14,921,690.22元，差异原因为2016年提高干部职工工资标准，及部分财政补助项目资金年初未</w:t>
      </w:r>
      <w:r>
        <w:rPr>
          <w:rFonts w:hint="eastAsia" w:ascii="仿宋_GB2312" w:hAnsi="宋体" w:eastAsia="仿宋_GB2312"/>
          <w:sz w:val="32"/>
          <w:szCs w:val="32"/>
          <w:lang w:eastAsia="zh-CN"/>
        </w:rPr>
        <w:t>安</w:t>
      </w:r>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w:t>
      </w:r>
      <w:bookmarkStart w:id="1" w:name="_GoBack"/>
      <w:bookmarkEnd w:id="1"/>
      <w:r>
        <w:rPr>
          <w:rFonts w:hint="eastAsia" w:ascii="仿宋_GB2312" w:hAnsi="宋体" w:eastAsia="仿宋_GB2312"/>
          <w:sz w:val="32"/>
          <w:szCs w:val="32"/>
        </w:rPr>
        <w:t>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2016年叶城县人民法院机关运行经费支出1,898,800.00元，比2015年增加60,600.00元，增加3.30% ，主要原因是：人员增加及工作力度加大机关运行经费支出增加.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2016年，叶城县人民法院政府采购支出总额1,595,918.00元，其中政府采购货物支出1,595,918.00元，政府采购工程支出0元，政府采购服务支出0元。喀什地区为偏远地区，参与招投标的供应商基本为中小微企业。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截止2016年12月31日，本单位共有车辆11辆，其中一般公务用车5辆，一般工作用车6辆，专业用车0辆，其他车辆0辆，无其他用车，单位价值在50万元以上的设备0台（套），价值0元。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2016年，叶城县人民法院共组织对 5 个项目进行了预算绩效评价，涉及一般公共预算当年财政拨款6,556,841.00元。绩效评价结果：项目的实施改善和解决了我院现有审判法庭用房面积狭小，功能不足问题，改善审判工作条件，提高审判效率。经费的拨付加强社会主义法制建设，保证人民法院审判工作的顺利进行及装备的标准化建设,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2359"/>
    <w:rsid w:val="00006A87"/>
    <w:rsid w:val="00012D74"/>
    <w:rsid w:val="0002109E"/>
    <w:rsid w:val="00024B7F"/>
    <w:rsid w:val="000276BA"/>
    <w:rsid w:val="00034248"/>
    <w:rsid w:val="00052FE0"/>
    <w:rsid w:val="00054384"/>
    <w:rsid w:val="00057276"/>
    <w:rsid w:val="000703F5"/>
    <w:rsid w:val="00070B61"/>
    <w:rsid w:val="000775E8"/>
    <w:rsid w:val="00086A97"/>
    <w:rsid w:val="00091F7F"/>
    <w:rsid w:val="00094D69"/>
    <w:rsid w:val="000A5DE3"/>
    <w:rsid w:val="000A65DB"/>
    <w:rsid w:val="000B1596"/>
    <w:rsid w:val="000B5213"/>
    <w:rsid w:val="000C3B20"/>
    <w:rsid w:val="000E5B19"/>
    <w:rsid w:val="000E7FFD"/>
    <w:rsid w:val="0010183B"/>
    <w:rsid w:val="00140E78"/>
    <w:rsid w:val="00142BCE"/>
    <w:rsid w:val="00147040"/>
    <w:rsid w:val="00151463"/>
    <w:rsid w:val="001557D2"/>
    <w:rsid w:val="00170582"/>
    <w:rsid w:val="001870FE"/>
    <w:rsid w:val="001943AB"/>
    <w:rsid w:val="001D09C9"/>
    <w:rsid w:val="001E4658"/>
    <w:rsid w:val="001E7C6A"/>
    <w:rsid w:val="001F2B9D"/>
    <w:rsid w:val="001F33C0"/>
    <w:rsid w:val="001F6EF5"/>
    <w:rsid w:val="0020099B"/>
    <w:rsid w:val="00205C3B"/>
    <w:rsid w:val="00216979"/>
    <w:rsid w:val="00242FE4"/>
    <w:rsid w:val="00262C89"/>
    <w:rsid w:val="00265B72"/>
    <w:rsid w:val="00270419"/>
    <w:rsid w:val="00273C1E"/>
    <w:rsid w:val="002743C3"/>
    <w:rsid w:val="00287A2E"/>
    <w:rsid w:val="00290005"/>
    <w:rsid w:val="002918C1"/>
    <w:rsid w:val="002B5B38"/>
    <w:rsid w:val="002C37F3"/>
    <w:rsid w:val="002C677C"/>
    <w:rsid w:val="002C737F"/>
    <w:rsid w:val="002C740B"/>
    <w:rsid w:val="002D02F4"/>
    <w:rsid w:val="002E6C3E"/>
    <w:rsid w:val="00303B2E"/>
    <w:rsid w:val="003158E9"/>
    <w:rsid w:val="003166A5"/>
    <w:rsid w:val="003229C2"/>
    <w:rsid w:val="00333969"/>
    <w:rsid w:val="00334E3E"/>
    <w:rsid w:val="003472C5"/>
    <w:rsid w:val="00347942"/>
    <w:rsid w:val="00347996"/>
    <w:rsid w:val="00350B5B"/>
    <w:rsid w:val="003632BC"/>
    <w:rsid w:val="00372B7B"/>
    <w:rsid w:val="00374661"/>
    <w:rsid w:val="003978C1"/>
    <w:rsid w:val="003A27A0"/>
    <w:rsid w:val="003B0831"/>
    <w:rsid w:val="003B594E"/>
    <w:rsid w:val="003C2E54"/>
    <w:rsid w:val="003D0C72"/>
    <w:rsid w:val="003E0D94"/>
    <w:rsid w:val="004011AD"/>
    <w:rsid w:val="0040177E"/>
    <w:rsid w:val="00406AB0"/>
    <w:rsid w:val="00417715"/>
    <w:rsid w:val="00420614"/>
    <w:rsid w:val="0043072D"/>
    <w:rsid w:val="00434EEE"/>
    <w:rsid w:val="00445215"/>
    <w:rsid w:val="0045212A"/>
    <w:rsid w:val="00457BD9"/>
    <w:rsid w:val="004743B3"/>
    <w:rsid w:val="00486188"/>
    <w:rsid w:val="00487059"/>
    <w:rsid w:val="004A08C1"/>
    <w:rsid w:val="004A28B1"/>
    <w:rsid w:val="004B3BD0"/>
    <w:rsid w:val="004B6AAB"/>
    <w:rsid w:val="004D2787"/>
    <w:rsid w:val="004D48D7"/>
    <w:rsid w:val="004D65D7"/>
    <w:rsid w:val="004D6F93"/>
    <w:rsid w:val="005001CF"/>
    <w:rsid w:val="0050291C"/>
    <w:rsid w:val="005272D8"/>
    <w:rsid w:val="00532879"/>
    <w:rsid w:val="00541111"/>
    <w:rsid w:val="00552B99"/>
    <w:rsid w:val="00565025"/>
    <w:rsid w:val="005766BD"/>
    <w:rsid w:val="00585DC4"/>
    <w:rsid w:val="00592401"/>
    <w:rsid w:val="00595CD5"/>
    <w:rsid w:val="005A0EA5"/>
    <w:rsid w:val="005B007A"/>
    <w:rsid w:val="005D008D"/>
    <w:rsid w:val="005D5345"/>
    <w:rsid w:val="005D6922"/>
    <w:rsid w:val="00642F1B"/>
    <w:rsid w:val="00647EAC"/>
    <w:rsid w:val="006537AC"/>
    <w:rsid w:val="00672B4C"/>
    <w:rsid w:val="006773BD"/>
    <w:rsid w:val="0068044B"/>
    <w:rsid w:val="00687879"/>
    <w:rsid w:val="00696752"/>
    <w:rsid w:val="006A1621"/>
    <w:rsid w:val="006A2219"/>
    <w:rsid w:val="006A56FC"/>
    <w:rsid w:val="006A7356"/>
    <w:rsid w:val="006B226C"/>
    <w:rsid w:val="006B2AC3"/>
    <w:rsid w:val="006C15F7"/>
    <w:rsid w:val="006D4B96"/>
    <w:rsid w:val="006F1159"/>
    <w:rsid w:val="006F13E9"/>
    <w:rsid w:val="006F3090"/>
    <w:rsid w:val="006F3AD3"/>
    <w:rsid w:val="006F7FA8"/>
    <w:rsid w:val="00700977"/>
    <w:rsid w:val="007226FB"/>
    <w:rsid w:val="00732B92"/>
    <w:rsid w:val="00735006"/>
    <w:rsid w:val="00774810"/>
    <w:rsid w:val="00782159"/>
    <w:rsid w:val="00793D15"/>
    <w:rsid w:val="007978CD"/>
    <w:rsid w:val="007A2BDC"/>
    <w:rsid w:val="007A6587"/>
    <w:rsid w:val="007B7E7F"/>
    <w:rsid w:val="007C5914"/>
    <w:rsid w:val="007D75E2"/>
    <w:rsid w:val="007F238C"/>
    <w:rsid w:val="008012F4"/>
    <w:rsid w:val="00805910"/>
    <w:rsid w:val="008104D1"/>
    <w:rsid w:val="00815033"/>
    <w:rsid w:val="00825164"/>
    <w:rsid w:val="00842279"/>
    <w:rsid w:val="00844D3A"/>
    <w:rsid w:val="00847706"/>
    <w:rsid w:val="0085314D"/>
    <w:rsid w:val="00854186"/>
    <w:rsid w:val="008664F8"/>
    <w:rsid w:val="00877032"/>
    <w:rsid w:val="00880D0D"/>
    <w:rsid w:val="008872A2"/>
    <w:rsid w:val="00895A64"/>
    <w:rsid w:val="00895BE7"/>
    <w:rsid w:val="008A0DC9"/>
    <w:rsid w:val="008A5C2E"/>
    <w:rsid w:val="008B02AA"/>
    <w:rsid w:val="008B7F89"/>
    <w:rsid w:val="008C0F70"/>
    <w:rsid w:val="008C5ABD"/>
    <w:rsid w:val="008D28A9"/>
    <w:rsid w:val="008E26A2"/>
    <w:rsid w:val="009078E5"/>
    <w:rsid w:val="00910498"/>
    <w:rsid w:val="00912ADD"/>
    <w:rsid w:val="00921F8C"/>
    <w:rsid w:val="0093119E"/>
    <w:rsid w:val="00954B4B"/>
    <w:rsid w:val="00986E5F"/>
    <w:rsid w:val="0099345D"/>
    <w:rsid w:val="009A7D21"/>
    <w:rsid w:val="009C453B"/>
    <w:rsid w:val="009C7F6B"/>
    <w:rsid w:val="009F1B75"/>
    <w:rsid w:val="009F39C7"/>
    <w:rsid w:val="009F6D25"/>
    <w:rsid w:val="00A013AA"/>
    <w:rsid w:val="00A01AC0"/>
    <w:rsid w:val="00A13C9F"/>
    <w:rsid w:val="00A225FB"/>
    <w:rsid w:val="00A32422"/>
    <w:rsid w:val="00A3418E"/>
    <w:rsid w:val="00A407D1"/>
    <w:rsid w:val="00A41389"/>
    <w:rsid w:val="00A52C43"/>
    <w:rsid w:val="00A5698B"/>
    <w:rsid w:val="00A63C42"/>
    <w:rsid w:val="00A65801"/>
    <w:rsid w:val="00A87B5D"/>
    <w:rsid w:val="00A97E66"/>
    <w:rsid w:val="00AA1759"/>
    <w:rsid w:val="00AA3003"/>
    <w:rsid w:val="00AC139B"/>
    <w:rsid w:val="00AC4897"/>
    <w:rsid w:val="00AD5E6C"/>
    <w:rsid w:val="00AD7784"/>
    <w:rsid w:val="00B0409B"/>
    <w:rsid w:val="00B21656"/>
    <w:rsid w:val="00B24563"/>
    <w:rsid w:val="00B635BA"/>
    <w:rsid w:val="00B751EF"/>
    <w:rsid w:val="00B82F33"/>
    <w:rsid w:val="00B919A9"/>
    <w:rsid w:val="00BB2497"/>
    <w:rsid w:val="00BB372B"/>
    <w:rsid w:val="00BC4A48"/>
    <w:rsid w:val="00BF66EE"/>
    <w:rsid w:val="00C134D0"/>
    <w:rsid w:val="00C13CBD"/>
    <w:rsid w:val="00C15174"/>
    <w:rsid w:val="00C17D9A"/>
    <w:rsid w:val="00C337C1"/>
    <w:rsid w:val="00C37FD9"/>
    <w:rsid w:val="00C4155A"/>
    <w:rsid w:val="00C41E9D"/>
    <w:rsid w:val="00C45F21"/>
    <w:rsid w:val="00C519BC"/>
    <w:rsid w:val="00C55E43"/>
    <w:rsid w:val="00C605BD"/>
    <w:rsid w:val="00C61DC5"/>
    <w:rsid w:val="00C62423"/>
    <w:rsid w:val="00C709B8"/>
    <w:rsid w:val="00C955CC"/>
    <w:rsid w:val="00CA6F46"/>
    <w:rsid w:val="00CB3117"/>
    <w:rsid w:val="00CE1862"/>
    <w:rsid w:val="00CE37ED"/>
    <w:rsid w:val="00CE6AC7"/>
    <w:rsid w:val="00D16906"/>
    <w:rsid w:val="00D36C62"/>
    <w:rsid w:val="00D4613F"/>
    <w:rsid w:val="00D5318C"/>
    <w:rsid w:val="00D554FC"/>
    <w:rsid w:val="00D81E3D"/>
    <w:rsid w:val="00D948FA"/>
    <w:rsid w:val="00D949F7"/>
    <w:rsid w:val="00DA057C"/>
    <w:rsid w:val="00DA16BE"/>
    <w:rsid w:val="00DB13AB"/>
    <w:rsid w:val="00DB2FC5"/>
    <w:rsid w:val="00DD67E3"/>
    <w:rsid w:val="00DE344D"/>
    <w:rsid w:val="00DE619D"/>
    <w:rsid w:val="00E339F2"/>
    <w:rsid w:val="00E523DC"/>
    <w:rsid w:val="00E656F1"/>
    <w:rsid w:val="00E7380F"/>
    <w:rsid w:val="00E774D0"/>
    <w:rsid w:val="00E8388E"/>
    <w:rsid w:val="00EA5F52"/>
    <w:rsid w:val="00EB563F"/>
    <w:rsid w:val="00EB7DD0"/>
    <w:rsid w:val="00EC1979"/>
    <w:rsid w:val="00EC282F"/>
    <w:rsid w:val="00ED7C8E"/>
    <w:rsid w:val="00EE2E07"/>
    <w:rsid w:val="00EE66B1"/>
    <w:rsid w:val="00EF3933"/>
    <w:rsid w:val="00EF3B2C"/>
    <w:rsid w:val="00EF6E4C"/>
    <w:rsid w:val="00EF7B17"/>
    <w:rsid w:val="00F0364D"/>
    <w:rsid w:val="00F048E8"/>
    <w:rsid w:val="00F06CB4"/>
    <w:rsid w:val="00F16C5D"/>
    <w:rsid w:val="00F2060A"/>
    <w:rsid w:val="00F32D7D"/>
    <w:rsid w:val="00F453E0"/>
    <w:rsid w:val="00F56E9F"/>
    <w:rsid w:val="00F627E2"/>
    <w:rsid w:val="00F81C9E"/>
    <w:rsid w:val="00F820FC"/>
    <w:rsid w:val="00FA08FE"/>
    <w:rsid w:val="00FB61FC"/>
    <w:rsid w:val="00FB7005"/>
    <w:rsid w:val="00FC0098"/>
    <w:rsid w:val="00FC1406"/>
    <w:rsid w:val="00FF5D03"/>
    <w:rsid w:val="20EF131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2923</Words>
  <Characters>496</Characters>
  <Lines>4</Lines>
  <Paragraphs>6</Paragraphs>
  <TotalTime>101</TotalTime>
  <ScaleCrop>false</ScaleCrop>
  <LinksUpToDate>false</LinksUpToDate>
  <CharactersWithSpaces>3413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2023-11-22T07:47:57Z</dcterms:modified>
  <dc:title>喀什地区部门决算和三公经费</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