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D04F0F4">
      <w:r>
        <w:br w:type="page"/>
      </w:r>
    </w:p>
    <w:p w14:paraId="01881F94">
      <w:pPr>
        <w:spacing w:line="640" w:lineRule="exact"/>
        <w:jc w:val="center"/>
        <w:outlineLvl w:val="1"/>
      </w:pPr>
      <w:r>
        <w:rPr>
          <w:rFonts w:ascii="黑体" w:hAnsi="黑体" w:eastAsia="黑体"/>
          <w:sz w:val="32"/>
        </w:rPr>
        <w:t>第一部分 单位概况</w:t>
      </w:r>
    </w:p>
    <w:p w14:paraId="15AD4533">
      <w:pPr>
        <w:spacing w:line="640" w:lineRule="exact"/>
        <w:ind w:firstLine="640"/>
        <w:jc w:val="both"/>
        <w:outlineLvl w:val="2"/>
      </w:pPr>
      <w:r>
        <w:rPr>
          <w:rFonts w:ascii="黑体" w:hAnsi="黑体" w:eastAsia="黑体"/>
          <w:sz w:val="32"/>
        </w:rPr>
        <w:t>一、主要职能</w:t>
      </w:r>
    </w:p>
    <w:p w14:paraId="3D1FFB6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负责市场综合监督管理和知识产权管理。贯彻执行国家、自治区、地区市场监督和知识产权管理的有关</w:t>
      </w:r>
      <w:r>
        <w:rPr>
          <w:rFonts w:hint="eastAsia" w:ascii="仿宋_GB2312" w:hAnsi="仿宋_GB2312" w:eastAsia="仿宋_GB2312"/>
          <w:sz w:val="32"/>
          <w:lang w:eastAsia="zh-CN"/>
        </w:rPr>
        <w:t>法律法规</w:t>
      </w:r>
      <w:r>
        <w:rPr>
          <w:rFonts w:ascii="仿宋_GB2312" w:hAnsi="仿宋_GB2312" w:eastAsia="仿宋_GB2312"/>
          <w:sz w:val="32"/>
        </w:rPr>
        <w:t>、规章、政策，落实实施质量强县战略、食品安全战略、标准化战略、知识产权战略。落实有关规划，规范和维护市场秩序，营造诚实守信、公平竞争市场环境。</w:t>
      </w:r>
    </w:p>
    <w:p w14:paraId="5E19FE0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负责市场主体统一登记注册。指导各类企业、农牧民专业合作社和从事经营活动的单位、个体工商户外企等市场主体登记注册，建立共享信息，加强信用监管，推动主体信用体系建设。</w:t>
      </w:r>
    </w:p>
    <w:p w14:paraId="111C151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负责组织市场监管和指导知识产权综合执法工作，统一市场监管，查处重大</w:t>
      </w:r>
      <w:r>
        <w:rPr>
          <w:rFonts w:hint="eastAsia" w:ascii="仿宋_GB2312" w:hAnsi="仿宋_GB2312" w:eastAsia="仿宋_GB2312"/>
          <w:sz w:val="32"/>
          <w:lang w:eastAsia="zh-CN"/>
        </w:rPr>
        <w:t>违法</w:t>
      </w:r>
      <w:r>
        <w:rPr>
          <w:rFonts w:ascii="仿宋_GB2312" w:hAnsi="仿宋_GB2312" w:eastAsia="仿宋_GB2312"/>
          <w:sz w:val="32"/>
        </w:rPr>
        <w:t>案件。</w:t>
      </w:r>
    </w:p>
    <w:p w14:paraId="433B22BD">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负责反垄断统一执法，落实公平竞争审查制度。</w:t>
      </w:r>
    </w:p>
    <w:p w14:paraId="3C5F444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负责监督管理市场秩序，依法监管市场交易，网络交易及有关服务，查处价格收费</w:t>
      </w:r>
      <w:r>
        <w:rPr>
          <w:rFonts w:hint="eastAsia" w:ascii="仿宋_GB2312" w:hAnsi="仿宋_GB2312" w:eastAsia="仿宋_GB2312"/>
          <w:sz w:val="32"/>
          <w:lang w:eastAsia="zh-CN"/>
        </w:rPr>
        <w:t>违法</w:t>
      </w:r>
      <w:r>
        <w:rPr>
          <w:rFonts w:ascii="仿宋_GB2312" w:hAnsi="仿宋_GB2312" w:eastAsia="仿宋_GB2312"/>
          <w:sz w:val="32"/>
        </w:rPr>
        <w:t>违规、不正当竞争、</w:t>
      </w:r>
      <w:r>
        <w:rPr>
          <w:rFonts w:hint="eastAsia" w:ascii="仿宋_GB2312" w:hAnsi="仿宋_GB2312" w:eastAsia="仿宋_GB2312"/>
          <w:sz w:val="32"/>
          <w:lang w:eastAsia="zh-CN"/>
        </w:rPr>
        <w:t>违反</w:t>
      </w:r>
      <w:r>
        <w:rPr>
          <w:rFonts w:ascii="仿宋_GB2312" w:hAnsi="仿宋_GB2312" w:eastAsia="仿宋_GB2312"/>
          <w:sz w:val="32"/>
        </w:rPr>
        <w:t>直销、传销、侵犯商标专利知识产权，依法落实合同、拍卖行为，管理不动产登记，落实走私执法，监管广告活动，查处无照生产经营和无证生产行为，指导消费者维权工作。</w:t>
      </w:r>
    </w:p>
    <w:p w14:paraId="4CAE497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负责宏观质量管理。统筹质量基础监理制度，组织重大质量事故调查，落实缺陷产品召回制度，监督产品防伪工作。</w:t>
      </w:r>
    </w:p>
    <w:p w14:paraId="6506518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负责产品质量安全监管。产品监督抽查，风险监控，落实质量分级，质量安全追溯，落实纤维质量监督。</w:t>
      </w:r>
    </w:p>
    <w:p w14:paraId="0E81F6B8">
      <w:pPr>
        <w:spacing w:line="640" w:lineRule="exact"/>
        <w:ind w:firstLine="640"/>
        <w:jc w:val="both"/>
        <w:outlineLvl w:val="2"/>
      </w:pPr>
      <w:r>
        <w:rPr>
          <w:rFonts w:ascii="黑体" w:hAnsi="黑体" w:eastAsia="黑体"/>
          <w:sz w:val="32"/>
        </w:rPr>
        <w:t>二、机构设置及人员情况</w:t>
      </w:r>
    </w:p>
    <w:p w14:paraId="268DF366">
      <w:pPr>
        <w:spacing w:line="580" w:lineRule="exact"/>
        <w:ind w:firstLine="640"/>
        <w:jc w:val="both"/>
      </w:pPr>
      <w:r>
        <w:rPr>
          <w:rFonts w:ascii="仿宋_GB2312" w:hAnsi="仿宋_GB2312" w:eastAsia="仿宋_GB2312"/>
          <w:sz w:val="32"/>
        </w:rPr>
        <w:t>叶城县市场监督管理局2024年度，实有人数121人，其中：在职人员60人，减少2人；离休人员0人，增加0人；退休人员61人,增加13人。</w:t>
      </w:r>
    </w:p>
    <w:p w14:paraId="08EE2E2E">
      <w:pPr>
        <w:spacing w:line="580" w:lineRule="exact"/>
        <w:ind w:firstLine="640"/>
        <w:jc w:val="both"/>
      </w:pPr>
      <w:r>
        <w:rPr>
          <w:rFonts w:ascii="仿宋_GB2312" w:hAnsi="仿宋_GB2312" w:eastAsia="仿宋_GB2312"/>
          <w:sz w:val="32"/>
        </w:rPr>
        <w:t>叶城县市场监督管理局无下属预算单位，下设5个科室，分别是：办公室、法规股、食品股、特种设备股、计量股。</w:t>
      </w:r>
    </w:p>
    <w:p w14:paraId="2074DF37">
      <w:r>
        <w:br w:type="page"/>
      </w:r>
    </w:p>
    <w:p w14:paraId="0A64560A">
      <w:pPr>
        <w:spacing w:line="240" w:lineRule="auto"/>
        <w:jc w:val="center"/>
        <w:outlineLvl w:val="1"/>
      </w:pPr>
      <w:r>
        <w:rPr>
          <w:rFonts w:ascii="黑体" w:hAnsi="黑体" w:eastAsia="黑体"/>
          <w:sz w:val="32"/>
        </w:rPr>
        <w:t>第二部分 部门决算情况说明</w:t>
      </w:r>
    </w:p>
    <w:p w14:paraId="05A366AD">
      <w:pPr>
        <w:spacing w:line="640" w:lineRule="exact"/>
        <w:ind w:firstLine="640"/>
        <w:jc w:val="both"/>
        <w:outlineLvl w:val="2"/>
      </w:pPr>
      <w:r>
        <w:rPr>
          <w:rFonts w:ascii="黑体" w:hAnsi="黑体" w:eastAsia="黑体"/>
          <w:sz w:val="32"/>
        </w:rPr>
        <w:t>一、收入支出决算总体情况说明</w:t>
      </w:r>
    </w:p>
    <w:p w14:paraId="096BC57C">
      <w:pPr>
        <w:spacing w:line="580" w:lineRule="exact"/>
        <w:ind w:firstLine="640"/>
        <w:jc w:val="both"/>
      </w:pPr>
      <w:r>
        <w:rPr>
          <w:rFonts w:ascii="仿宋_GB2312" w:hAnsi="仿宋_GB2312" w:eastAsia="仿宋_GB2312"/>
          <w:b/>
          <w:sz w:val="32"/>
        </w:rPr>
        <w:t>2024年度收入总计1,533.89万元，</w:t>
      </w:r>
      <w:r>
        <w:rPr>
          <w:rFonts w:ascii="仿宋_GB2312" w:hAnsi="仿宋_GB2312" w:eastAsia="仿宋_GB2312"/>
          <w:b w:val="0"/>
          <w:sz w:val="32"/>
        </w:rPr>
        <w:t>其中：本年收入合计1,533.89万元，使用非财政拨款结余（含专用结余）0.00万元，年初结转和结余0.00万元。</w:t>
      </w:r>
    </w:p>
    <w:p w14:paraId="0ACF86A4">
      <w:pPr>
        <w:spacing w:line="580" w:lineRule="exact"/>
        <w:ind w:firstLine="640"/>
        <w:jc w:val="both"/>
      </w:pPr>
      <w:r>
        <w:rPr>
          <w:rFonts w:ascii="仿宋_GB2312" w:hAnsi="仿宋_GB2312" w:eastAsia="仿宋_GB2312"/>
          <w:b/>
          <w:sz w:val="32"/>
        </w:rPr>
        <w:t>2024年度支出总计1,533.89万元，</w:t>
      </w:r>
      <w:r>
        <w:rPr>
          <w:rFonts w:ascii="仿宋_GB2312" w:hAnsi="仿宋_GB2312" w:eastAsia="仿宋_GB2312"/>
          <w:b w:val="0"/>
          <w:sz w:val="32"/>
        </w:rPr>
        <w:t>其中：本年支出合计1,533.89万元，结余分配0.00万元，年末结转和结余0.00万元。</w:t>
      </w:r>
    </w:p>
    <w:p w14:paraId="61A0DFAB">
      <w:pPr>
        <w:spacing w:line="580" w:lineRule="exact"/>
        <w:ind w:firstLine="640"/>
        <w:jc w:val="both"/>
        <w:rPr>
          <w:rFonts w:hint="default" w:eastAsia="仿宋_GB2312"/>
          <w:lang w:val="en-US" w:eastAsia="zh-CN"/>
        </w:rPr>
      </w:pPr>
      <w:r>
        <w:rPr>
          <w:rFonts w:ascii="仿宋_GB2312" w:hAnsi="仿宋_GB2312" w:eastAsia="仿宋_GB2312"/>
          <w:b w:val="0"/>
          <w:sz w:val="32"/>
        </w:rPr>
        <w:t>收入支出总体与上年相比，减少104.82万元，下降6.40%，主要原因是：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本年在职人员减少，相关人员经费较上年减少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死亡抚恤金</w:t>
      </w:r>
      <w:r>
        <w:rPr>
          <w:rFonts w:hint="eastAsia" w:ascii="仿宋_GB2312" w:hAnsi="仿宋_GB2312" w:eastAsia="仿宋_GB2312"/>
          <w:b w:val="0"/>
          <w:sz w:val="32"/>
          <w:lang w:val="en-US" w:eastAsia="zh-CN"/>
        </w:rPr>
        <w:t>支出。</w:t>
      </w:r>
    </w:p>
    <w:p w14:paraId="70DABE15">
      <w:pPr>
        <w:spacing w:line="640" w:lineRule="exact"/>
        <w:ind w:firstLine="640"/>
        <w:jc w:val="both"/>
        <w:outlineLvl w:val="2"/>
      </w:pPr>
      <w:r>
        <w:rPr>
          <w:rFonts w:ascii="黑体" w:hAnsi="黑体" w:eastAsia="黑体"/>
          <w:sz w:val="32"/>
        </w:rPr>
        <w:t>二、收入决算情况说明</w:t>
      </w:r>
    </w:p>
    <w:p w14:paraId="515C2DB9">
      <w:pPr>
        <w:spacing w:line="580" w:lineRule="exact"/>
        <w:ind w:firstLine="640"/>
        <w:jc w:val="both"/>
      </w:pPr>
      <w:r>
        <w:rPr>
          <w:rFonts w:ascii="仿宋_GB2312" w:hAnsi="仿宋_GB2312" w:eastAsia="仿宋_GB2312"/>
          <w:b/>
          <w:sz w:val="32"/>
        </w:rPr>
        <w:t>本年收入1,533.89万元，</w:t>
      </w:r>
      <w:r>
        <w:rPr>
          <w:rFonts w:ascii="仿宋_GB2312" w:hAnsi="仿宋_GB2312" w:eastAsia="仿宋_GB2312"/>
          <w:b w:val="0"/>
          <w:sz w:val="32"/>
        </w:rPr>
        <w:t>其中：财政拨款收入1,533.89万元，占100.00%；上级补助收入0.00万元，占0.00%；事业收入0.00万元，占0.00%；经营收入0.00万元，占0.00%；附属单位上缴收入0.00万元，占0.00%；其他收入0.00万元，占0.00%。</w:t>
      </w:r>
    </w:p>
    <w:p w14:paraId="4282CC39">
      <w:pPr>
        <w:spacing w:line="640" w:lineRule="exact"/>
        <w:ind w:firstLine="640"/>
        <w:jc w:val="both"/>
        <w:outlineLvl w:val="2"/>
      </w:pPr>
      <w:r>
        <w:rPr>
          <w:rFonts w:ascii="黑体" w:hAnsi="黑体" w:eastAsia="黑体"/>
          <w:sz w:val="32"/>
        </w:rPr>
        <w:t>三、支出决算情况说明</w:t>
      </w:r>
    </w:p>
    <w:p w14:paraId="383E5431">
      <w:pPr>
        <w:spacing w:line="580" w:lineRule="exact"/>
        <w:ind w:firstLine="640"/>
        <w:jc w:val="both"/>
      </w:pPr>
      <w:r>
        <w:rPr>
          <w:rFonts w:ascii="仿宋_GB2312" w:hAnsi="仿宋_GB2312" w:eastAsia="仿宋_GB2312"/>
          <w:b/>
          <w:sz w:val="32"/>
        </w:rPr>
        <w:t>本年支出1,533.89万元，</w:t>
      </w:r>
      <w:r>
        <w:rPr>
          <w:rFonts w:ascii="仿宋_GB2312" w:hAnsi="仿宋_GB2312" w:eastAsia="仿宋_GB2312"/>
          <w:b w:val="0"/>
          <w:sz w:val="32"/>
        </w:rPr>
        <w:t>其中：基本支出1,453.63万元，占94.77%；项目支出80.25万元，占5.23%；上缴上级支出0.00万元，占0.00%；经营支出0.00万元，占0.00%；对附属单位补助支出0.00万元，占0.00%。</w:t>
      </w:r>
    </w:p>
    <w:p w14:paraId="6A40AAED">
      <w:pPr>
        <w:spacing w:line="640" w:lineRule="exact"/>
        <w:ind w:firstLine="640"/>
        <w:jc w:val="both"/>
        <w:outlineLvl w:val="2"/>
      </w:pPr>
      <w:r>
        <w:rPr>
          <w:rFonts w:ascii="黑体" w:hAnsi="黑体" w:eastAsia="黑体"/>
          <w:sz w:val="32"/>
        </w:rPr>
        <w:t>四、财政拨款收入支出决算总体情况说明</w:t>
      </w:r>
    </w:p>
    <w:p w14:paraId="581FDF32">
      <w:pPr>
        <w:spacing w:line="580" w:lineRule="exact"/>
        <w:ind w:firstLine="640"/>
        <w:jc w:val="both"/>
      </w:pPr>
      <w:r>
        <w:rPr>
          <w:rFonts w:ascii="仿宋_GB2312" w:hAnsi="仿宋_GB2312" w:eastAsia="仿宋_GB2312"/>
          <w:b/>
          <w:sz w:val="32"/>
        </w:rPr>
        <w:t>2024年度财政拨款收入总计1,533.89万元，</w:t>
      </w:r>
      <w:r>
        <w:rPr>
          <w:rFonts w:ascii="仿宋_GB2312" w:hAnsi="仿宋_GB2312" w:eastAsia="仿宋_GB2312"/>
          <w:b w:val="0"/>
          <w:sz w:val="32"/>
        </w:rPr>
        <w:t>其中：年初财政拨款结转和结余0.00万元，本年财政拨款收入1,533.89万元。</w:t>
      </w:r>
      <w:r>
        <w:rPr>
          <w:rFonts w:ascii="仿宋_GB2312" w:hAnsi="仿宋_GB2312" w:eastAsia="仿宋_GB2312"/>
          <w:b/>
          <w:sz w:val="32"/>
        </w:rPr>
        <w:t>财政拨款支出总计1,533.89万元，</w:t>
      </w:r>
      <w:r>
        <w:rPr>
          <w:rFonts w:ascii="仿宋_GB2312" w:hAnsi="仿宋_GB2312" w:eastAsia="仿宋_GB2312"/>
          <w:b w:val="0"/>
          <w:sz w:val="32"/>
        </w:rPr>
        <w:t>其中：年末财政拨款结转和结余0.00万元，本年财政拨款支出1,533.89万元。</w:t>
      </w:r>
    </w:p>
    <w:p w14:paraId="47DF96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减少97.82万元，下降5.99%，主要原因是：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本年在职人员减少，相关人员经费较上年减少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死亡抚恤金</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年初预算数1,479.97万元，决算数1,533.89万元，预决算差异率3.64%，主要原因是：年中追加人员工资、社保、公积金基数调增部分资金，导致预决算存在差异。</w:t>
      </w:r>
    </w:p>
    <w:p w14:paraId="30621E9A">
      <w:pPr>
        <w:spacing w:line="640" w:lineRule="exact"/>
        <w:ind w:firstLine="640"/>
        <w:jc w:val="both"/>
        <w:outlineLvl w:val="2"/>
      </w:pPr>
      <w:r>
        <w:rPr>
          <w:rFonts w:ascii="黑体" w:hAnsi="黑体" w:eastAsia="黑体"/>
          <w:sz w:val="32"/>
        </w:rPr>
        <w:t>五、一般公共预算财政拨款支出决算情况说明</w:t>
      </w:r>
    </w:p>
    <w:p w14:paraId="3DFB45C8">
      <w:pPr>
        <w:spacing w:line="640" w:lineRule="exact"/>
        <w:ind w:firstLine="640"/>
        <w:jc w:val="both"/>
        <w:outlineLvl w:val="3"/>
      </w:pPr>
      <w:r>
        <w:rPr>
          <w:rFonts w:ascii="楷体_GB2312" w:hAnsi="楷体_GB2312" w:eastAsia="楷体_GB2312"/>
          <w:b/>
          <w:sz w:val="32"/>
        </w:rPr>
        <w:t>（一）一般公共预算财政拨款支出决算总体情况</w:t>
      </w:r>
    </w:p>
    <w:p w14:paraId="0F302E54">
      <w:pPr>
        <w:spacing w:line="580" w:lineRule="exact"/>
        <w:ind w:firstLine="640"/>
        <w:jc w:val="both"/>
      </w:pPr>
      <w:r>
        <w:rPr>
          <w:rFonts w:ascii="仿宋_GB2312" w:hAnsi="仿宋_GB2312" w:eastAsia="仿宋_GB2312"/>
          <w:b/>
          <w:sz w:val="32"/>
        </w:rPr>
        <w:t>2024年度一般公共预算财政拨款支出1,533.89万元，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减少97.82万元，下降5.99%，主要原因是：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本年在职人员减少，相关人员经费较上年减少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死亡抚恤金</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年初预算数1,479.97万元，决算数1,533.89万元，预决算差异率3.64%，主要原因是：年中追加人员工资、社保、公积金基数调增部分资金，导致预决算存在差异。</w:t>
      </w:r>
    </w:p>
    <w:p w14:paraId="1E25A409">
      <w:pPr>
        <w:spacing w:line="640" w:lineRule="exact"/>
        <w:ind w:firstLine="640"/>
        <w:jc w:val="both"/>
        <w:outlineLvl w:val="3"/>
      </w:pPr>
      <w:r>
        <w:rPr>
          <w:rFonts w:ascii="楷体_GB2312" w:hAnsi="楷体_GB2312" w:eastAsia="楷体_GB2312"/>
          <w:b/>
          <w:sz w:val="32"/>
        </w:rPr>
        <w:t>（二）一般公共预算财政拨款支出决算结构情况</w:t>
      </w:r>
    </w:p>
    <w:p w14:paraId="2659D970">
      <w:pPr>
        <w:spacing w:line="580" w:lineRule="exact"/>
        <w:ind w:firstLine="640"/>
        <w:jc w:val="both"/>
      </w:pPr>
      <w:r>
        <w:rPr>
          <w:rFonts w:ascii="仿宋_GB2312" w:hAnsi="仿宋_GB2312" w:eastAsia="仿宋_GB2312"/>
          <w:b w:val="0"/>
          <w:sz w:val="32"/>
        </w:rPr>
        <w:t>1.一般公共服务支出(类)980.73万元,占63.94%。</w:t>
      </w:r>
    </w:p>
    <w:p w14:paraId="2E8920F0">
      <w:pPr>
        <w:spacing w:line="580" w:lineRule="exact"/>
        <w:ind w:firstLine="640"/>
        <w:jc w:val="both"/>
      </w:pPr>
      <w:r>
        <w:rPr>
          <w:rFonts w:ascii="仿宋_GB2312" w:hAnsi="仿宋_GB2312" w:eastAsia="仿宋_GB2312"/>
          <w:b w:val="0"/>
          <w:sz w:val="32"/>
        </w:rPr>
        <w:t>2.科学技术支出(类)67.80万元,占4.42%。</w:t>
      </w:r>
    </w:p>
    <w:p w14:paraId="3CBE0AC6">
      <w:pPr>
        <w:spacing w:line="580" w:lineRule="exact"/>
        <w:ind w:firstLine="640"/>
        <w:jc w:val="both"/>
      </w:pPr>
      <w:r>
        <w:rPr>
          <w:rFonts w:ascii="仿宋_GB2312" w:hAnsi="仿宋_GB2312" w:eastAsia="仿宋_GB2312"/>
          <w:b w:val="0"/>
          <w:sz w:val="32"/>
        </w:rPr>
        <w:t>3.社会保障和就业支出(类)302.52万元,占19.72%。</w:t>
      </w:r>
    </w:p>
    <w:p w14:paraId="01C948AE">
      <w:pPr>
        <w:spacing w:line="580" w:lineRule="exact"/>
        <w:ind w:firstLine="640"/>
        <w:jc w:val="both"/>
      </w:pPr>
      <w:r>
        <w:rPr>
          <w:rFonts w:ascii="仿宋_GB2312" w:hAnsi="仿宋_GB2312" w:eastAsia="仿宋_GB2312"/>
          <w:b w:val="0"/>
          <w:sz w:val="32"/>
        </w:rPr>
        <w:t>4.卫生健康支出(类)68.44万元,占4.46%。</w:t>
      </w:r>
    </w:p>
    <w:p w14:paraId="0381195F">
      <w:pPr>
        <w:spacing w:line="580" w:lineRule="exact"/>
        <w:ind w:firstLine="640"/>
        <w:jc w:val="both"/>
      </w:pPr>
      <w:r>
        <w:rPr>
          <w:rFonts w:ascii="仿宋_GB2312" w:hAnsi="仿宋_GB2312" w:eastAsia="仿宋_GB2312"/>
          <w:b w:val="0"/>
          <w:sz w:val="32"/>
        </w:rPr>
        <w:t>5.住房保障支出(类)114.40万元,占7.46%。</w:t>
      </w:r>
    </w:p>
    <w:p w14:paraId="3B964BA7">
      <w:pPr>
        <w:spacing w:line="640" w:lineRule="exact"/>
        <w:ind w:firstLine="640"/>
        <w:jc w:val="both"/>
        <w:outlineLvl w:val="3"/>
      </w:pPr>
      <w:r>
        <w:rPr>
          <w:rFonts w:ascii="楷体_GB2312" w:hAnsi="楷体_GB2312" w:eastAsia="楷体_GB2312"/>
          <w:b/>
          <w:sz w:val="32"/>
        </w:rPr>
        <w:t>（三）一般公共预算财政拨款支出决算具体情况</w:t>
      </w:r>
    </w:p>
    <w:p w14:paraId="5B588239">
      <w:pPr>
        <w:spacing w:line="580" w:lineRule="exact"/>
        <w:ind w:firstLine="640"/>
        <w:jc w:val="both"/>
      </w:pPr>
      <w:r>
        <w:rPr>
          <w:rFonts w:ascii="仿宋_GB2312" w:hAnsi="仿宋_GB2312" w:eastAsia="仿宋_GB2312"/>
          <w:b w:val="0"/>
          <w:sz w:val="32"/>
        </w:rPr>
        <w:t>1.一般公共服务支出(类)市场监督管理事务(款)行政运行(项):支出决算数为968.27万元，比上年决算减少135.51万元，下降12.28%,主要原因是：本年在职人员减少，相关人员经费较上年减少。</w:t>
      </w:r>
    </w:p>
    <w:p w14:paraId="79EE6ABE">
      <w:pPr>
        <w:spacing w:line="580" w:lineRule="exact"/>
        <w:ind w:firstLine="640"/>
        <w:jc w:val="both"/>
      </w:pPr>
      <w:r>
        <w:rPr>
          <w:rFonts w:ascii="仿宋_GB2312" w:hAnsi="仿宋_GB2312" w:eastAsia="仿宋_GB2312"/>
          <w:b w:val="0"/>
          <w:sz w:val="32"/>
        </w:rPr>
        <w:t>2.一般公共服务支出(类)市场监督管理事务(款)药品事务(项):支出决算数为2.45万元，比上年决算增加2.05万元，增长512.50%,主要原因是：本年增加药品监管项目。</w:t>
      </w:r>
    </w:p>
    <w:p w14:paraId="24EFED14">
      <w:pPr>
        <w:spacing w:line="580" w:lineRule="exact"/>
        <w:ind w:firstLine="640"/>
        <w:jc w:val="both"/>
      </w:pPr>
      <w:r>
        <w:rPr>
          <w:rFonts w:ascii="仿宋_GB2312" w:hAnsi="仿宋_GB2312" w:eastAsia="仿宋_GB2312"/>
          <w:b w:val="0"/>
          <w:sz w:val="32"/>
        </w:rPr>
        <w:t>3.一般公共服务支出(类)市场监督管理事务(款)食品安全监管(项):支出决算数为0.00万元，比上年决算减少104.00万元，下降100.00%,主要原因是：本年减少2022年食品安全监管项目，本年食品安全监管抽检项目由本科目调整至其他技术研究与开发支出(项)列支</w:t>
      </w:r>
      <w:r>
        <w:rPr>
          <w:rFonts w:hint="eastAsia" w:ascii="仿宋_GB2312" w:hAnsi="仿宋_GB2312" w:eastAsia="仿宋_GB2312"/>
          <w:b w:val="0"/>
          <w:sz w:val="32"/>
          <w:lang w:eastAsia="zh-CN"/>
        </w:rPr>
        <w:t>，</w:t>
      </w:r>
      <w:r>
        <w:rPr>
          <w:rFonts w:ascii="仿宋_GB2312" w:hAnsi="仿宋_GB2312" w:eastAsia="仿宋_GB2312"/>
          <w:b w:val="0"/>
          <w:sz w:val="32"/>
        </w:rPr>
        <w:t>且</w:t>
      </w:r>
      <w:r>
        <w:rPr>
          <w:rFonts w:hint="eastAsia" w:ascii="仿宋_GB2312" w:hAnsi="仿宋_GB2312" w:eastAsia="仿宋_GB2312"/>
          <w:b w:val="0"/>
          <w:sz w:val="32"/>
          <w:lang w:val="en-US" w:eastAsia="zh-CN"/>
        </w:rPr>
        <w:t>项目资金较上年减少</w:t>
      </w:r>
      <w:r>
        <w:rPr>
          <w:rFonts w:ascii="仿宋_GB2312" w:hAnsi="仿宋_GB2312" w:eastAsia="仿宋_GB2312"/>
          <w:b w:val="0"/>
          <w:sz w:val="32"/>
        </w:rPr>
        <w:t>。</w:t>
      </w:r>
    </w:p>
    <w:p w14:paraId="5B8D63C9">
      <w:pPr>
        <w:spacing w:line="580" w:lineRule="exact"/>
        <w:ind w:firstLine="640"/>
        <w:jc w:val="both"/>
      </w:pPr>
      <w:r>
        <w:rPr>
          <w:rFonts w:ascii="仿宋_GB2312" w:hAnsi="仿宋_GB2312" w:eastAsia="仿宋_GB2312"/>
          <w:b w:val="0"/>
          <w:sz w:val="32"/>
        </w:rPr>
        <w:t>4.一般公共服务支出(类)市场监督管理事务(款)其他市场监督管理事务(项):支出决算数为10.00万元，比上年决算增加10.00万元，增长100.00%,主要原因是：本年度新增食品药品监管项目。</w:t>
      </w:r>
    </w:p>
    <w:p w14:paraId="620EA28A">
      <w:pPr>
        <w:spacing w:line="580" w:lineRule="exact"/>
        <w:ind w:firstLine="640"/>
        <w:jc w:val="both"/>
      </w:pPr>
      <w:r>
        <w:rPr>
          <w:rFonts w:ascii="仿宋_GB2312" w:hAnsi="仿宋_GB2312" w:eastAsia="仿宋_GB2312"/>
          <w:b w:val="0"/>
          <w:sz w:val="32"/>
        </w:rPr>
        <w:t>5.科学技术支出(类)技术研究与开发(款)其他技术研究与开发支出(项):支出决算数为67.80万元，比上年决算增加67.80万元，增长100.00%,主要原因是：本年食品安全监管抽检项目由食品安全监管科目调整至本科目列支。</w:t>
      </w:r>
    </w:p>
    <w:p w14:paraId="71E4C5D9">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6.社会保障和就业支出(类)行政事业单位养老支出(款)行政单位离退休(项):支出决算数为72.53万元，比上年决算增加13.32万元，增长22.50%,主要原因是：本年新增退休人员13名，退休费增加。</w:t>
      </w:r>
    </w:p>
    <w:p w14:paraId="0928E427">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129.12万元，比上年决算增加25.15万元，增长24.19%,主要原因是：本年在职人员工资基数调增，养老缴费基数上涨，相应支出增加。</w:t>
      </w:r>
    </w:p>
    <w:p w14:paraId="3C863A86">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8.社会保障和就业支出(类)行政事业单位养老支出(款)机关事业单位职业年金缴费支出(项):支出决算数为100.86万元，比上年决算增加74.03万元，增长275.92%,主要原因是：本年新增退休13人，增加职业年金缴费</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p>
    <w:p w14:paraId="1BCFF5F0">
      <w:pPr>
        <w:spacing w:line="580" w:lineRule="exact"/>
        <w:ind w:firstLine="640"/>
        <w:jc w:val="both"/>
      </w:pPr>
      <w:r>
        <w:rPr>
          <w:rFonts w:ascii="仿宋_GB2312" w:hAnsi="仿宋_GB2312" w:eastAsia="仿宋_GB2312"/>
          <w:b w:val="0"/>
          <w:sz w:val="32"/>
        </w:rPr>
        <w:t>9.社会保障和就业支出(类)抚恤(款)死亡抚恤(项):支出决算数为0.00万元，比上年决算减少99.36万元，下降100.00%,主要原因是：本年度无死亡人员，死亡抚恤金较上年减少。</w:t>
      </w:r>
    </w:p>
    <w:p w14:paraId="712FCC7D">
      <w:pPr>
        <w:spacing w:line="580" w:lineRule="exact"/>
        <w:ind w:firstLine="640"/>
        <w:jc w:val="both"/>
      </w:pPr>
      <w:r>
        <w:rPr>
          <w:rFonts w:ascii="仿宋_GB2312" w:hAnsi="仿宋_GB2312" w:eastAsia="仿宋_GB2312"/>
          <w:b w:val="0"/>
          <w:sz w:val="32"/>
        </w:rPr>
        <w:t>10.卫生健康支出(类)行政事业单位医疗(款)行政单位医疗(项):支出决算数为54.88万元，比上年决算增加10.18万元，增长22.77%,主要原因是：本年在职人员工资基数调增，医疗缴费基数上涨，相应支出增加。</w:t>
      </w:r>
    </w:p>
    <w:p w14:paraId="7AB2BB2A">
      <w:pPr>
        <w:spacing w:line="580" w:lineRule="exact"/>
        <w:ind w:firstLine="640"/>
        <w:jc w:val="both"/>
      </w:pPr>
      <w:r>
        <w:rPr>
          <w:rFonts w:ascii="仿宋_GB2312" w:hAnsi="仿宋_GB2312" w:eastAsia="仿宋_GB2312"/>
          <w:b w:val="0"/>
          <w:sz w:val="32"/>
        </w:rPr>
        <w:t>11.卫生健康支出(类)行政事业单位医疗(款)公务员医疗补助(项):支出决算数为13.56万元，比上年决算增加2.08万元，增长18.12%,主要原因是：本年在职人员工资基数调增，公务员医疗补助缴费基数上涨，相应支出增加。</w:t>
      </w:r>
    </w:p>
    <w:p w14:paraId="3F101F5F">
      <w:pPr>
        <w:spacing w:line="580" w:lineRule="exact"/>
        <w:ind w:firstLine="640"/>
        <w:jc w:val="both"/>
      </w:pPr>
      <w:r>
        <w:rPr>
          <w:rFonts w:ascii="仿宋_GB2312" w:hAnsi="仿宋_GB2312" w:eastAsia="仿宋_GB2312"/>
          <w:b w:val="0"/>
          <w:sz w:val="32"/>
        </w:rPr>
        <w:t>12.住房保障支出(类)住房改革支出(款)住房公积金(项):支出决算数为114.40万元，比上年决算增加36.42万元，增长46.70%,主要原因是：本年在职人员工资基数调增，公积金缴费基数上涨，相应支出增加。</w:t>
      </w:r>
    </w:p>
    <w:p w14:paraId="6B3D7847">
      <w:pPr>
        <w:spacing w:line="640" w:lineRule="exact"/>
        <w:ind w:firstLine="640"/>
        <w:jc w:val="both"/>
        <w:outlineLvl w:val="2"/>
      </w:pPr>
      <w:r>
        <w:rPr>
          <w:rFonts w:ascii="黑体" w:hAnsi="黑体" w:eastAsia="黑体"/>
          <w:sz w:val="32"/>
        </w:rPr>
        <w:t>六、一般公共预算财政拨款基本支出决算情况说明</w:t>
      </w:r>
    </w:p>
    <w:p w14:paraId="64166C8A">
      <w:pPr>
        <w:spacing w:line="580" w:lineRule="exact"/>
        <w:ind w:firstLine="640"/>
        <w:jc w:val="both"/>
      </w:pPr>
      <w:r>
        <w:rPr>
          <w:rFonts w:ascii="仿宋_GB2312" w:hAnsi="仿宋_GB2312" w:eastAsia="仿宋_GB2312"/>
          <w:b w:val="0"/>
          <w:sz w:val="32"/>
        </w:rPr>
        <w:t>2024年度一般公共预算财政拨款基本支出1,453.63万元，其中：</w:t>
      </w:r>
      <w:r>
        <w:rPr>
          <w:rFonts w:ascii="仿宋_GB2312" w:hAnsi="仿宋_GB2312" w:eastAsia="仿宋_GB2312"/>
          <w:b/>
          <w:sz w:val="32"/>
        </w:rPr>
        <w:t>人员经费1,406.59万元，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奖励金。</w:t>
      </w:r>
    </w:p>
    <w:p w14:paraId="7AA24084">
      <w:pPr>
        <w:spacing w:line="580" w:lineRule="exact"/>
        <w:ind w:firstLine="640"/>
        <w:jc w:val="both"/>
      </w:pPr>
      <w:r>
        <w:rPr>
          <w:rFonts w:ascii="仿宋_GB2312" w:hAnsi="仿宋_GB2312" w:eastAsia="仿宋_GB2312"/>
          <w:b/>
          <w:sz w:val="32"/>
        </w:rPr>
        <w:t>公用经费47.04万元，</w:t>
      </w:r>
      <w:r>
        <w:rPr>
          <w:rFonts w:ascii="仿宋_GB2312" w:hAnsi="仿宋_GB2312" w:eastAsia="仿宋_GB2312"/>
          <w:b w:val="0"/>
          <w:sz w:val="32"/>
        </w:rPr>
        <w:t>包括：办公费、印刷费、水费、电费、邮电费、取暖费、差旅费、维修（护）费、租赁费、公务接待费、劳务费、公务用车运行维护费。</w:t>
      </w:r>
    </w:p>
    <w:p w14:paraId="268DA09E">
      <w:pPr>
        <w:spacing w:line="640" w:lineRule="exact"/>
        <w:ind w:firstLine="640"/>
        <w:jc w:val="both"/>
        <w:outlineLvl w:val="2"/>
      </w:pPr>
      <w:r>
        <w:rPr>
          <w:rFonts w:ascii="黑体" w:hAnsi="黑体" w:eastAsia="黑体"/>
          <w:sz w:val="32"/>
        </w:rPr>
        <w:t>七、政府性基金预算财政拨款收入支出决算情况说明</w:t>
      </w:r>
    </w:p>
    <w:p w14:paraId="3FAEA88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97DFC11">
      <w:pPr>
        <w:spacing w:line="640" w:lineRule="exact"/>
        <w:ind w:firstLine="640"/>
        <w:jc w:val="both"/>
        <w:outlineLvl w:val="2"/>
      </w:pPr>
      <w:r>
        <w:rPr>
          <w:rFonts w:ascii="黑体" w:hAnsi="黑体" w:eastAsia="黑体"/>
          <w:sz w:val="32"/>
        </w:rPr>
        <w:t>八、国有资本经营预算财政拨款收入支出决算情况说明</w:t>
      </w:r>
    </w:p>
    <w:p w14:paraId="179067F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D02A0BD">
      <w:pPr>
        <w:spacing w:line="640" w:lineRule="exact"/>
        <w:ind w:firstLine="640"/>
        <w:jc w:val="both"/>
        <w:outlineLvl w:val="2"/>
      </w:pPr>
      <w:r>
        <w:rPr>
          <w:rFonts w:ascii="黑体" w:hAnsi="黑体" w:eastAsia="黑体"/>
          <w:sz w:val="32"/>
        </w:rPr>
        <w:t>九、财政拨款“三公”经费支出决算情况说明</w:t>
      </w:r>
    </w:p>
    <w:p w14:paraId="6C682DE7">
      <w:pPr>
        <w:spacing w:line="580" w:lineRule="exact"/>
        <w:ind w:firstLine="640"/>
        <w:jc w:val="both"/>
      </w:pPr>
      <w:r>
        <w:rPr>
          <w:rFonts w:ascii="仿宋_GB2312" w:hAnsi="仿宋_GB2312" w:eastAsia="仿宋_GB2312"/>
          <w:b/>
          <w:sz w:val="32"/>
        </w:rPr>
        <w:t>2024年度财政拨款“三公”经费支出15.06万元，</w:t>
      </w:r>
      <w:r>
        <w:rPr>
          <w:rFonts w:ascii="仿宋_GB2312" w:hAnsi="仿宋_GB2312" w:eastAsia="仿宋_GB2312"/>
          <w:b w:val="0"/>
          <w:sz w:val="32"/>
        </w:rPr>
        <w:t>比上年增加0.88万元，增长6.21%，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14.18万元，占94.16%，比上年增加0.00万元，增长0.00%，主要原因是：本单位公务用车运行维护费与上年一致无变化。公务接待费支出0.88万元，占5.84%，比上年增加0.88万元，增长100.00%，主要原因是：本年因业务需求，增加公务接待工作，导致公务接待费较上年增加。</w:t>
      </w:r>
    </w:p>
    <w:p w14:paraId="1C6E45B4">
      <w:pPr>
        <w:spacing w:line="580" w:lineRule="exact"/>
        <w:ind w:firstLine="640"/>
        <w:jc w:val="both"/>
      </w:pPr>
      <w:r>
        <w:rPr>
          <w:rFonts w:ascii="仿宋_GB2312" w:hAnsi="仿宋_GB2312" w:eastAsia="仿宋_GB2312"/>
          <w:b/>
          <w:sz w:val="32"/>
        </w:rPr>
        <w:t>具体情况如下：</w:t>
      </w:r>
    </w:p>
    <w:p w14:paraId="27A9179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A59E5AE">
      <w:pPr>
        <w:spacing w:line="580" w:lineRule="exact"/>
        <w:ind w:firstLine="640"/>
        <w:jc w:val="both"/>
      </w:pPr>
      <w:r>
        <w:rPr>
          <w:rFonts w:ascii="仿宋_GB2312" w:hAnsi="仿宋_GB2312" w:eastAsia="仿宋_GB2312"/>
          <w:b w:val="0"/>
          <w:sz w:val="32"/>
        </w:rPr>
        <w:t>公务用车购置及运行维护费14.18万元，其中：公务用车购置费0.00万元，公务用车运行维护费14.18万元。公务用车运行维护费开支内容包括车辆加油费、维修费、保险费、审车费、过路费。公务用车购置数0辆，公务用车保有量10辆。国有资产占用情况中固定资产车辆10辆，与公务用车保有量差异原因是：本单位固定资产车辆与公务用车保有量一致无差异。</w:t>
      </w:r>
    </w:p>
    <w:p w14:paraId="43756C7D">
      <w:pPr>
        <w:spacing w:line="580" w:lineRule="exact"/>
        <w:ind w:firstLine="640"/>
        <w:jc w:val="both"/>
      </w:pPr>
      <w:r>
        <w:rPr>
          <w:rFonts w:ascii="仿宋_GB2312" w:hAnsi="仿宋_GB2312" w:eastAsia="仿宋_GB2312"/>
          <w:b w:val="0"/>
          <w:sz w:val="32"/>
        </w:rPr>
        <w:t>公务接待费0.88万元，开支内容包括因工作需要，接待上级领导督导工作产生的就餐费。单位全年安排的国内公务接待15批次，71人次。</w:t>
      </w:r>
    </w:p>
    <w:p w14:paraId="223EA8B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15.06万元，决算数15.06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14.18万元，决算数14.18万元，预决算差异率0.00%，主要原因是：严格按照预算执行，预决算无差异。公务接待费全年预算数0.88万元，决算数0.88万元，预决算差异率0.00%，主要原因是：严格按照预算执行，预决算无差异。</w:t>
      </w:r>
    </w:p>
    <w:p w14:paraId="63A35F11">
      <w:pPr>
        <w:spacing w:line="640" w:lineRule="exact"/>
        <w:ind w:firstLine="640"/>
        <w:jc w:val="both"/>
        <w:outlineLvl w:val="2"/>
      </w:pPr>
      <w:r>
        <w:rPr>
          <w:rFonts w:ascii="黑体" w:hAnsi="黑体" w:eastAsia="黑体"/>
          <w:sz w:val="32"/>
        </w:rPr>
        <w:t>十、其他重要事项的情况说明</w:t>
      </w:r>
    </w:p>
    <w:p w14:paraId="6898FBF4">
      <w:pPr>
        <w:spacing w:line="640" w:lineRule="exact"/>
        <w:ind w:firstLine="640"/>
        <w:jc w:val="both"/>
        <w:outlineLvl w:val="3"/>
      </w:pPr>
      <w:r>
        <w:rPr>
          <w:rFonts w:ascii="楷体_GB2312" w:hAnsi="楷体_GB2312" w:eastAsia="楷体_GB2312"/>
          <w:b/>
          <w:sz w:val="32"/>
        </w:rPr>
        <w:t>（一）机关运行经费及公用经费支出情况</w:t>
      </w:r>
    </w:p>
    <w:p w14:paraId="52F51694">
      <w:pPr>
        <w:spacing w:line="580" w:lineRule="exact"/>
        <w:ind w:firstLine="640"/>
        <w:jc w:val="both"/>
      </w:pPr>
      <w:r>
        <w:rPr>
          <w:rFonts w:ascii="仿宋_GB2312" w:hAnsi="仿宋_GB2312" w:eastAsia="仿宋_GB2312"/>
          <w:b w:val="0"/>
          <w:sz w:val="32"/>
        </w:rPr>
        <w:t>2024年度叶城县市场监督管理局（行政单位和参照公务员法管理事业单位）机关运行经费支出47.04万元，比上年增加14.80万元，增长45.91%，主要原因是：本年办公费、取暖费、差旅费增加，导致</w:t>
      </w:r>
      <w:r>
        <w:rPr>
          <w:rFonts w:hint="eastAsia" w:ascii="仿宋_GB2312" w:hAnsi="仿宋_GB2312" w:eastAsia="仿宋_GB2312"/>
          <w:b w:val="0"/>
          <w:sz w:val="32"/>
          <w:lang w:val="en-US" w:eastAsia="zh-CN"/>
        </w:rPr>
        <w:t>机关运行</w:t>
      </w:r>
      <w:r>
        <w:rPr>
          <w:rFonts w:ascii="仿宋_GB2312" w:hAnsi="仿宋_GB2312" w:eastAsia="仿宋_GB2312"/>
          <w:b w:val="0"/>
          <w:sz w:val="32"/>
        </w:rPr>
        <w:t>经费增加。</w:t>
      </w:r>
    </w:p>
    <w:p w14:paraId="27573460">
      <w:pPr>
        <w:spacing w:line="640" w:lineRule="exact"/>
        <w:ind w:firstLine="640"/>
        <w:jc w:val="both"/>
        <w:outlineLvl w:val="3"/>
      </w:pPr>
      <w:r>
        <w:rPr>
          <w:rFonts w:ascii="楷体_GB2312" w:hAnsi="楷体_GB2312" w:eastAsia="楷体_GB2312"/>
          <w:b/>
          <w:sz w:val="32"/>
        </w:rPr>
        <w:t>（二）政府采购情况</w:t>
      </w:r>
    </w:p>
    <w:p w14:paraId="15372F8A">
      <w:pPr>
        <w:spacing w:line="580" w:lineRule="exact"/>
        <w:ind w:firstLine="640"/>
        <w:jc w:val="both"/>
      </w:pPr>
      <w:r>
        <w:rPr>
          <w:rFonts w:ascii="仿宋_GB2312" w:hAnsi="仿宋_GB2312" w:eastAsia="仿宋_GB2312"/>
          <w:b w:val="0"/>
          <w:sz w:val="32"/>
        </w:rPr>
        <w:t>2024年度政府采购支出总额49.66万元，其中：政府采购货物支出15.20万元、政府采购工程支出6.09万元、政府采购服务支出28.38万元。</w:t>
      </w:r>
    </w:p>
    <w:p w14:paraId="1637F3C4">
      <w:pPr>
        <w:spacing w:line="580" w:lineRule="exact"/>
        <w:ind w:firstLine="640"/>
        <w:jc w:val="both"/>
      </w:pPr>
      <w:r>
        <w:rPr>
          <w:rFonts w:ascii="仿宋_GB2312" w:hAnsi="仿宋_GB2312" w:eastAsia="仿宋_GB2312"/>
          <w:b w:val="0"/>
          <w:sz w:val="32"/>
        </w:rPr>
        <w:t>授予中小企业合同金额44.00万元，占政府采购支出总额的88.60%，其中：授予小微企业合同金额25.68万元，占政府采购支出总额的51.71%。</w:t>
      </w:r>
    </w:p>
    <w:p w14:paraId="0FF6BBF0">
      <w:pPr>
        <w:spacing w:line="640" w:lineRule="exact"/>
        <w:ind w:firstLine="640"/>
        <w:jc w:val="both"/>
        <w:outlineLvl w:val="3"/>
      </w:pPr>
      <w:r>
        <w:rPr>
          <w:rFonts w:ascii="楷体_GB2312" w:hAnsi="楷体_GB2312" w:eastAsia="楷体_GB2312"/>
          <w:b/>
          <w:sz w:val="32"/>
        </w:rPr>
        <w:t>（三）国有资产占用情况说明</w:t>
      </w:r>
    </w:p>
    <w:p w14:paraId="133668AC">
      <w:pPr>
        <w:spacing w:line="580" w:lineRule="exact"/>
        <w:ind w:firstLine="640"/>
        <w:jc w:val="both"/>
      </w:pPr>
      <w:r>
        <w:rPr>
          <w:rFonts w:ascii="仿宋_GB2312" w:hAnsi="仿宋_GB2312" w:eastAsia="仿宋_GB2312"/>
          <w:b w:val="0"/>
          <w:sz w:val="32"/>
        </w:rPr>
        <w:t>截至2024年12月31日，房屋7,328.13平方米，价值864.17万元。车辆10辆，价值225.33万元，其中：副部（省）级及以上领导用车0辆、主要负责人用车0辆、机要通信用车0辆、应急保障用车0辆、执法执勤用车0辆、特种专业技术用车0辆、离退休干部服务用车0辆、其他用车10辆，其他用车主要是：一般公务用车。单价100万元（含）以上设备（不含车辆）0台（套）。</w:t>
      </w:r>
    </w:p>
    <w:p w14:paraId="41E2AF80">
      <w:pPr>
        <w:spacing w:line="640" w:lineRule="exact"/>
        <w:ind w:firstLine="640"/>
        <w:jc w:val="both"/>
        <w:outlineLvl w:val="2"/>
      </w:pPr>
      <w:r>
        <w:rPr>
          <w:rFonts w:ascii="黑体" w:hAnsi="黑体" w:eastAsia="黑体"/>
          <w:sz w:val="32"/>
        </w:rPr>
        <w:t>十一、预算绩效的情况说明</w:t>
      </w:r>
    </w:p>
    <w:p w14:paraId="16E58FA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1,533.88万元，实际执行总额1,533.88万元；预算绩效评价项目5个，全年预算数104.35万元，全年执行数102.41万元。预算绩效管理取得的成效：树立了“讲绩效、重绩效”的管理理念，落实有关规划，规范和维护市场秩序，营造诚实守信、公平竞争市场环境负责市场主体统一登记注册。指导各类企业、农牧民专业合作社和从事经营活动的单位、个体工商户外企等市场主体登记注册，建立共享信息，加强信用监管，推动主体信用体系建设，负责组织市场监管和指导知识产权综合执法工作，统一市场监管，查处重大</w:t>
      </w:r>
      <w:r>
        <w:rPr>
          <w:rFonts w:hint="eastAsia" w:ascii="仿宋_GB2312" w:hAnsi="仿宋_GB2312" w:eastAsia="仿宋_GB2312"/>
          <w:b w:val="0"/>
          <w:sz w:val="32"/>
          <w:lang w:eastAsia="zh-CN"/>
        </w:rPr>
        <w:t>违法</w:t>
      </w:r>
      <w:r>
        <w:rPr>
          <w:rFonts w:ascii="仿宋_GB2312" w:hAnsi="仿宋_GB2312" w:eastAsia="仿宋_GB2312"/>
          <w:b w:val="0"/>
          <w:sz w:val="32"/>
        </w:rPr>
        <w:t>案件加强市场监督检查。发现的问题及原因：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一是压实主体责任，激活内生动力，加强能力建设与专业培训；二是强化监督与公开，推动多元共治。具体附整体支出绩效自评表，项目支出绩效自评表和评价报告。</w:t>
      </w:r>
    </w:p>
    <w:p w14:paraId="504F97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47425BB">
        <w:tblPrEx>
          <w:tblCellMar>
            <w:top w:w="0" w:type="dxa"/>
            <w:left w:w="108" w:type="dxa"/>
            <w:bottom w:w="0" w:type="dxa"/>
            <w:right w:w="108" w:type="dxa"/>
          </w:tblCellMar>
        </w:tblPrEx>
        <w:tc>
          <w:tcPr>
            <w:tcW w:w="8847" w:type="dxa"/>
            <w:gridSpan w:val="9"/>
            <w:vAlign w:val="center"/>
          </w:tcPr>
          <w:p w14:paraId="492FB43E">
            <w:pPr>
              <w:jc w:val="center"/>
            </w:pPr>
            <w:r>
              <w:rPr>
                <w:rFonts w:ascii="宋体" w:hAnsi="宋体" w:eastAsia="宋体"/>
                <w:sz w:val="24"/>
              </w:rPr>
              <w:t>单位整体支出绩效自评表</w:t>
            </w:r>
          </w:p>
        </w:tc>
      </w:tr>
      <w:tr w14:paraId="04E4D388">
        <w:tblPrEx>
          <w:tblCellMar>
            <w:top w:w="0" w:type="dxa"/>
            <w:left w:w="108" w:type="dxa"/>
            <w:bottom w:w="0" w:type="dxa"/>
            <w:right w:w="108" w:type="dxa"/>
          </w:tblCellMar>
        </w:tblPrEx>
        <w:tc>
          <w:tcPr>
            <w:tcW w:w="8847" w:type="dxa"/>
            <w:gridSpan w:val="9"/>
            <w:vAlign w:val="center"/>
          </w:tcPr>
          <w:p w14:paraId="1CB5911E">
            <w:pPr>
              <w:jc w:val="center"/>
            </w:pPr>
            <w:r>
              <w:rPr>
                <w:rFonts w:ascii="宋体" w:hAnsi="宋体" w:eastAsia="宋体"/>
                <w:sz w:val="24"/>
              </w:rPr>
              <w:t>（2024年度）</w:t>
            </w:r>
          </w:p>
        </w:tc>
      </w:tr>
      <w:tr w14:paraId="27F42A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EAE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97822A">
            <w:pPr>
              <w:jc w:val="center"/>
            </w:pPr>
            <w:r>
              <w:rPr>
                <w:rFonts w:ascii="宋体" w:hAnsi="宋体" w:eastAsia="宋体"/>
                <w:sz w:val="16"/>
              </w:rPr>
              <w:t>叶城县市场监督管理局</w:t>
            </w:r>
          </w:p>
        </w:tc>
      </w:tr>
      <w:tr w14:paraId="2899B0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E36E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A67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FE9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D44C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CABE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C74C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9FD8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5FDB1">
            <w:pPr>
              <w:jc w:val="center"/>
            </w:pPr>
            <w:r>
              <w:rPr>
                <w:rFonts w:ascii="宋体" w:hAnsi="宋体" w:eastAsia="宋体"/>
                <w:sz w:val="16"/>
              </w:rPr>
              <w:t>得分</w:t>
            </w:r>
          </w:p>
        </w:tc>
      </w:tr>
      <w:tr w14:paraId="737607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DB4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E022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9BF4">
            <w:pPr>
              <w:jc w:val="center"/>
            </w:pPr>
            <w:r>
              <w:rPr>
                <w:rFonts w:ascii="宋体" w:hAnsi="宋体" w:eastAsia="宋体"/>
                <w:sz w:val="16"/>
              </w:rPr>
              <w:t>1,479.98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170E9">
            <w:pPr>
              <w:jc w:val="center"/>
            </w:pPr>
            <w:r>
              <w:rPr>
                <w:rFonts w:ascii="宋体" w:hAnsi="宋体" w:eastAsia="宋体"/>
                <w:sz w:val="16"/>
              </w:rPr>
              <w:t>1,533.88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ED5DE">
            <w:pPr>
              <w:jc w:val="center"/>
            </w:pPr>
            <w:r>
              <w:rPr>
                <w:rFonts w:ascii="宋体" w:hAnsi="宋体" w:eastAsia="宋体"/>
                <w:sz w:val="16"/>
              </w:rPr>
              <w:t>1,533.88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F0B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105A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BFEC2">
            <w:pPr>
              <w:jc w:val="center"/>
            </w:pPr>
            <w:r>
              <w:rPr>
                <w:rFonts w:ascii="宋体" w:hAnsi="宋体" w:eastAsia="宋体"/>
                <w:sz w:val="16"/>
              </w:rPr>
              <w:t>10</w:t>
            </w:r>
          </w:p>
        </w:tc>
      </w:tr>
      <w:tr w14:paraId="302FCC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D31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523D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FE6CA">
            <w:pPr>
              <w:jc w:val="center"/>
            </w:pPr>
            <w:r>
              <w:rPr>
                <w:rFonts w:ascii="宋体" w:hAnsi="宋体" w:eastAsia="宋体"/>
                <w:sz w:val="16"/>
              </w:rPr>
              <w:t>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5408">
            <w:pPr>
              <w:jc w:val="center"/>
            </w:pPr>
            <w:r>
              <w:rPr>
                <w:rFonts w:ascii="宋体" w:hAnsi="宋体" w:eastAsia="宋体"/>
                <w:sz w:val="16"/>
              </w:rPr>
              <w:t>12.45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BEB4">
            <w:pPr>
              <w:jc w:val="center"/>
            </w:pPr>
            <w:r>
              <w:rPr>
                <w:rFonts w:ascii="宋体" w:hAnsi="宋体" w:eastAsia="宋体"/>
                <w:sz w:val="16"/>
              </w:rPr>
              <w:t>12.45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52F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AF8B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8F4B5">
            <w:pPr>
              <w:jc w:val="center"/>
            </w:pPr>
            <w:r>
              <w:rPr>
                <w:rFonts w:ascii="宋体" w:hAnsi="宋体" w:eastAsia="宋体"/>
                <w:sz w:val="16"/>
              </w:rPr>
              <w:t>—</w:t>
            </w:r>
          </w:p>
        </w:tc>
      </w:tr>
      <w:tr w14:paraId="224F61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DE2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F0FC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62EF">
            <w:pPr>
              <w:jc w:val="center"/>
            </w:pPr>
            <w:r>
              <w:rPr>
                <w:rFonts w:ascii="宋体" w:hAnsi="宋体" w:eastAsia="宋体"/>
                <w:sz w:val="16"/>
              </w:rPr>
              <w:t>1,477.26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CE67">
            <w:pPr>
              <w:jc w:val="center"/>
            </w:pPr>
            <w:r>
              <w:rPr>
                <w:rFonts w:ascii="宋体" w:hAnsi="宋体" w:eastAsia="宋体"/>
                <w:sz w:val="16"/>
              </w:rPr>
              <w:t>1,521.43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EB529">
            <w:pPr>
              <w:jc w:val="center"/>
            </w:pPr>
            <w:r>
              <w:rPr>
                <w:rFonts w:ascii="宋体" w:hAnsi="宋体" w:eastAsia="宋体"/>
                <w:sz w:val="16"/>
              </w:rPr>
              <w:t>1,521.43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24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46F5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E90C">
            <w:pPr>
              <w:jc w:val="center"/>
            </w:pPr>
            <w:r>
              <w:rPr>
                <w:rFonts w:ascii="宋体" w:hAnsi="宋体" w:eastAsia="宋体"/>
                <w:sz w:val="16"/>
              </w:rPr>
              <w:t>—</w:t>
            </w:r>
          </w:p>
        </w:tc>
      </w:tr>
      <w:tr w14:paraId="13D6F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277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62E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A8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CB8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9FD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60B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A2FE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C890B">
            <w:pPr>
              <w:jc w:val="center"/>
            </w:pPr>
            <w:r>
              <w:rPr>
                <w:rFonts w:ascii="宋体" w:hAnsi="宋体" w:eastAsia="宋体"/>
                <w:sz w:val="16"/>
              </w:rPr>
              <w:t>—</w:t>
            </w:r>
          </w:p>
        </w:tc>
      </w:tr>
      <w:tr w14:paraId="506CF1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960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BD566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800F94">
            <w:pPr>
              <w:jc w:val="center"/>
            </w:pPr>
            <w:r>
              <w:rPr>
                <w:rFonts w:ascii="宋体" w:hAnsi="宋体" w:eastAsia="宋体"/>
                <w:sz w:val="16"/>
              </w:rPr>
              <w:t>实际完成情况</w:t>
            </w:r>
          </w:p>
        </w:tc>
      </w:tr>
      <w:tr w14:paraId="7D2A1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2B5F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B7B3D8">
            <w:pPr>
              <w:jc w:val="both"/>
            </w:pPr>
            <w:r>
              <w:rPr>
                <w:rFonts w:ascii="宋体" w:hAnsi="宋体" w:eastAsia="宋体"/>
                <w:sz w:val="16"/>
              </w:rPr>
              <w:t>负责市场综合监督管理和知识产权管理。贯彻执行国家、自治区、地区市场监督和知识产权管理的有关</w:t>
            </w:r>
            <w:bookmarkStart w:id="0" w:name="_GoBack"/>
            <w:r>
              <w:rPr>
                <w:rFonts w:ascii="宋体" w:hAnsi="宋体" w:eastAsia="宋体"/>
                <w:sz w:val="16"/>
              </w:rPr>
              <w:t>法律、法规</w:t>
            </w:r>
            <w:bookmarkEnd w:id="0"/>
            <w:r>
              <w:rPr>
                <w:rFonts w:ascii="宋体" w:hAnsi="宋体" w:eastAsia="宋体"/>
                <w:sz w:val="16"/>
              </w:rPr>
              <w:t>、规章、政策，落实实施质量强县战略、食品安全战略、标准化战略、知识产权战略。落实有关规划，规范和维护市场秩序，营造诚实守信、公平竞争市场环境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负责市场主体统一登记注册。指导各类企业、农牧民专业合作社和从事经营活动的单位、个体工商户外企等市场主体登记注册，建立共享信息，加强信用监管，推动主体信用体系建设，负责组织市场监管和指导知识产权综合执法工作，统一市场监管，查处重大</w:t>
            </w:r>
            <w:r>
              <w:rPr>
                <w:rFonts w:hint="eastAsia" w:ascii="宋体" w:hAnsi="宋体"/>
                <w:sz w:val="16"/>
                <w:lang w:eastAsia="zh-CN"/>
              </w:rPr>
              <w:t>违法</w:t>
            </w:r>
            <w:r>
              <w:rPr>
                <w:rFonts w:ascii="宋体" w:hAnsi="宋体" w:eastAsia="宋体"/>
                <w:sz w:val="16"/>
              </w:rPr>
              <w:t>案件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D98E3">
            <w:pPr>
              <w:jc w:val="both"/>
            </w:pPr>
            <w:r>
              <w:rPr>
                <w:rFonts w:ascii="宋体" w:hAnsi="宋体" w:eastAsia="宋体"/>
                <w:sz w:val="16"/>
              </w:rPr>
              <w:t>本单位负责市场综合监督管理和知识产权管理。贯彻执行国家、自治区、地区市场监督和知识产权管理的有关法律、法规、规章、政策，落实实施质量强县战略、食品安全战略、标准化战略、知识产权战略。落实有关规划，规范和维护市场秩序，营造诚实守信、公平竞争市场环境负责市场主体统一登记注册。指导各类企业、农牧民专业合作社和从事经营活动的单位、个体工商户外企等市场主体登记注册，建立共享信息，加强信用监管，推动主体信用体系建设，负责组织市场监管和指导知识产权综合执法工作，统一市场监管，查处重大</w:t>
            </w:r>
            <w:r>
              <w:rPr>
                <w:rFonts w:hint="eastAsia" w:ascii="宋体" w:hAnsi="宋体"/>
                <w:sz w:val="16"/>
                <w:lang w:eastAsia="zh-CN"/>
              </w:rPr>
              <w:t>违法</w:t>
            </w:r>
            <w:r>
              <w:rPr>
                <w:rFonts w:ascii="宋体" w:hAnsi="宋体" w:eastAsia="宋体"/>
                <w:sz w:val="16"/>
              </w:rPr>
              <w:t>案件加强市场监督检查。组织执法人员，以冷库、学校食堂、农贸市场、超市、农村餐饮店等为重点，不间断地开展巡查、市场监督检查，确保食品安全。2024年主要完成：检查食品生产企业数量56家，完成食品安全监督抽检批次738批次，食品、药品、流通领域产品安全状况达到98%。</w:t>
            </w:r>
          </w:p>
        </w:tc>
      </w:tr>
      <w:tr w14:paraId="5410A5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62F2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399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6BE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1A03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EF09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2E0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D91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F4AC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DBCC9">
            <w:pPr>
              <w:jc w:val="center"/>
            </w:pPr>
            <w:r>
              <w:rPr>
                <w:rFonts w:ascii="宋体" w:hAnsi="宋体" w:eastAsia="宋体"/>
                <w:sz w:val="16"/>
              </w:rPr>
              <w:t>得分</w:t>
            </w:r>
          </w:p>
        </w:tc>
      </w:tr>
      <w:tr w14:paraId="6040D1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B5AF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F6F4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6FF5">
            <w:pPr>
              <w:jc w:val="center"/>
            </w:pPr>
            <w:r>
              <w:rPr>
                <w:rFonts w:ascii="宋体" w:hAnsi="宋体" w:eastAsia="宋体"/>
                <w:sz w:val="16"/>
              </w:rPr>
              <w:t>全县各类市场主体计划达到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E06B5">
            <w:pPr>
              <w:jc w:val="center"/>
            </w:pPr>
            <w:r>
              <w:rPr>
                <w:rFonts w:ascii="宋体" w:hAnsi="宋体" w:eastAsia="宋体"/>
                <w:sz w:val="16"/>
              </w:rPr>
              <w:t>=38500户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3E4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FE15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23F6">
            <w:pPr>
              <w:jc w:val="center"/>
            </w:pPr>
            <w:r>
              <w:rPr>
                <w:rFonts w:ascii="宋体" w:hAnsi="宋体" w:eastAsia="宋体"/>
                <w:sz w:val="16"/>
              </w:rPr>
              <w:t>=38500户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779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09F46">
            <w:pPr>
              <w:jc w:val="center"/>
            </w:pPr>
            <w:r>
              <w:rPr>
                <w:rFonts w:ascii="宋体" w:hAnsi="宋体" w:eastAsia="宋体"/>
                <w:sz w:val="16"/>
              </w:rPr>
              <w:t>18</w:t>
            </w:r>
          </w:p>
        </w:tc>
      </w:tr>
      <w:tr w14:paraId="664EFC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192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7AE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19F7F">
            <w:pPr>
              <w:jc w:val="center"/>
            </w:pPr>
            <w:r>
              <w:rPr>
                <w:rFonts w:ascii="宋体" w:hAnsi="宋体" w:eastAsia="宋体"/>
                <w:sz w:val="16"/>
              </w:rPr>
              <w:t>办理车用气瓶电子标签和使用登记证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97054">
            <w:pPr>
              <w:jc w:val="center"/>
            </w:pPr>
            <w:r>
              <w:rPr>
                <w:rFonts w:ascii="宋体" w:hAnsi="宋体" w:eastAsia="宋体"/>
                <w:sz w:val="16"/>
              </w:rPr>
              <w:t>=4080个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3B64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2B22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974DD">
            <w:pPr>
              <w:jc w:val="center"/>
            </w:pPr>
            <w:r>
              <w:rPr>
                <w:rFonts w:ascii="宋体" w:hAnsi="宋体" w:eastAsia="宋体"/>
                <w:sz w:val="16"/>
              </w:rPr>
              <w:t>=4080个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1D7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A411E">
            <w:pPr>
              <w:jc w:val="center"/>
            </w:pPr>
            <w:r>
              <w:rPr>
                <w:rFonts w:ascii="宋体" w:hAnsi="宋体" w:eastAsia="宋体"/>
                <w:sz w:val="16"/>
              </w:rPr>
              <w:t>18</w:t>
            </w:r>
          </w:p>
        </w:tc>
      </w:tr>
      <w:tr w14:paraId="0C4EE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720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66E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AFCF4">
            <w:pPr>
              <w:jc w:val="center"/>
            </w:pPr>
            <w:r>
              <w:rPr>
                <w:rFonts w:ascii="宋体" w:hAnsi="宋体" w:eastAsia="宋体"/>
                <w:sz w:val="16"/>
              </w:rPr>
              <w:t>检查食品生产企业数量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E97EE">
            <w:pPr>
              <w:jc w:val="center"/>
            </w:pPr>
            <w:r>
              <w:rPr>
                <w:rFonts w:ascii="宋体" w:hAnsi="宋体" w:eastAsia="宋体"/>
                <w:sz w:val="16"/>
              </w:rPr>
              <w:t>=56家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049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86D8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AB753">
            <w:pPr>
              <w:jc w:val="center"/>
            </w:pPr>
            <w:r>
              <w:rPr>
                <w:rFonts w:ascii="宋体" w:hAnsi="宋体" w:eastAsia="宋体"/>
                <w:sz w:val="16"/>
              </w:rPr>
              <w:t>=56家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F59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7E7AC">
            <w:pPr>
              <w:jc w:val="center"/>
            </w:pPr>
            <w:r>
              <w:rPr>
                <w:rFonts w:ascii="宋体" w:hAnsi="宋体" w:eastAsia="宋体"/>
                <w:sz w:val="16"/>
              </w:rPr>
              <w:t>18</w:t>
            </w:r>
          </w:p>
        </w:tc>
      </w:tr>
      <w:tr w14:paraId="16A19C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F6D2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8935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F35A1">
            <w:pPr>
              <w:jc w:val="center"/>
            </w:pPr>
            <w:r>
              <w:rPr>
                <w:rFonts w:ascii="宋体" w:hAnsi="宋体" w:eastAsia="宋体"/>
                <w:sz w:val="16"/>
              </w:rPr>
              <w:t>食品、药品、流通领域产品安全状况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BAF0B">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902C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2D0D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3415F">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26D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FDF15">
            <w:pPr>
              <w:jc w:val="center"/>
            </w:pPr>
            <w:r>
              <w:rPr>
                <w:rFonts w:ascii="宋体" w:hAnsi="宋体" w:eastAsia="宋体"/>
                <w:sz w:val="16"/>
              </w:rPr>
              <w:t>18</w:t>
            </w:r>
          </w:p>
        </w:tc>
      </w:tr>
      <w:tr w14:paraId="3BFD53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135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E7B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83CA3">
            <w:pPr>
              <w:jc w:val="center"/>
            </w:pPr>
            <w:r>
              <w:rPr>
                <w:rFonts w:ascii="宋体" w:hAnsi="宋体" w:eastAsia="宋体"/>
                <w:sz w:val="16"/>
              </w:rPr>
              <w:t>完成食品安全监督抽检批次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47018">
            <w:pPr>
              <w:jc w:val="center"/>
            </w:pPr>
            <w:r>
              <w:rPr>
                <w:rFonts w:ascii="宋体" w:hAnsi="宋体" w:eastAsia="宋体"/>
                <w:sz w:val="16"/>
              </w:rPr>
              <w:t>=706批次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26A1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8C3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6BF53">
            <w:pPr>
              <w:jc w:val="center"/>
            </w:pPr>
            <w:r>
              <w:rPr>
                <w:rFonts w:ascii="宋体" w:hAnsi="宋体" w:eastAsia="宋体"/>
                <w:sz w:val="16"/>
              </w:rPr>
              <w:t>=738批次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74CD1">
            <w:pPr>
              <w:jc w:val="center"/>
            </w:pPr>
            <w:r>
              <w:rPr>
                <w:rFonts w:ascii="宋体" w:hAnsi="宋体" w:eastAsia="宋体"/>
                <w:sz w:val="16"/>
              </w:rPr>
              <w:t>104.53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832E2">
            <w:pPr>
              <w:jc w:val="center"/>
            </w:pPr>
            <w:r>
              <w:rPr>
                <w:rFonts w:ascii="宋体" w:hAnsi="宋体" w:eastAsia="宋体"/>
                <w:sz w:val="16"/>
              </w:rPr>
              <w:t>18</w:t>
            </w:r>
          </w:p>
        </w:tc>
      </w:tr>
    </w:tbl>
    <w:p w14:paraId="5AE189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8EB2666">
        <w:tblPrEx>
          <w:tblCellMar>
            <w:top w:w="0" w:type="dxa"/>
            <w:left w:w="108" w:type="dxa"/>
            <w:bottom w:w="0" w:type="dxa"/>
            <w:right w:w="108" w:type="dxa"/>
          </w:tblCellMar>
        </w:tblPrEx>
        <w:tc>
          <w:tcPr>
            <w:tcW w:w="8848" w:type="dxa"/>
            <w:gridSpan w:val="14"/>
            <w:vAlign w:val="center"/>
          </w:tcPr>
          <w:p w14:paraId="41FFCCAF">
            <w:pPr>
              <w:jc w:val="center"/>
            </w:pPr>
            <w:r>
              <w:rPr>
                <w:rFonts w:ascii="宋体" w:hAnsi="宋体" w:eastAsia="宋体"/>
                <w:sz w:val="24"/>
              </w:rPr>
              <w:t>项目支出绩效自评表</w:t>
            </w:r>
          </w:p>
        </w:tc>
      </w:tr>
      <w:tr w14:paraId="2352AFF4">
        <w:tblPrEx>
          <w:tblCellMar>
            <w:top w:w="0" w:type="dxa"/>
            <w:left w:w="108" w:type="dxa"/>
            <w:bottom w:w="0" w:type="dxa"/>
            <w:right w:w="108" w:type="dxa"/>
          </w:tblCellMar>
        </w:tblPrEx>
        <w:tc>
          <w:tcPr>
            <w:tcW w:w="8848" w:type="dxa"/>
            <w:gridSpan w:val="14"/>
            <w:vAlign w:val="center"/>
          </w:tcPr>
          <w:p w14:paraId="02ABB479">
            <w:pPr>
              <w:jc w:val="center"/>
            </w:pPr>
            <w:r>
              <w:rPr>
                <w:rFonts w:ascii="宋体" w:hAnsi="宋体" w:eastAsia="宋体"/>
                <w:sz w:val="24"/>
              </w:rPr>
              <w:t>(2024年度)</w:t>
            </w:r>
          </w:p>
        </w:tc>
      </w:tr>
      <w:tr w14:paraId="6BDAD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F7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1A847E">
            <w:pPr>
              <w:jc w:val="center"/>
            </w:pPr>
            <w:r>
              <w:rPr>
                <w:rFonts w:ascii="宋体" w:hAnsi="宋体" w:eastAsia="宋体"/>
                <w:sz w:val="16"/>
              </w:rPr>
              <w:t>2024年食品药品监管补助项目</w:t>
            </w:r>
          </w:p>
        </w:tc>
      </w:tr>
      <w:tr w14:paraId="6CF147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7F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28253">
            <w:pPr>
              <w:jc w:val="center"/>
            </w:pPr>
            <w:r>
              <w:rPr>
                <w:rFonts w:ascii="宋体" w:hAnsi="宋体" w:eastAsia="宋体"/>
                <w:sz w:val="16"/>
              </w:rPr>
              <w:t>叶城县市场监督管理局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31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6C997">
            <w:pPr>
              <w:jc w:val="center"/>
            </w:pPr>
            <w:r>
              <w:rPr>
                <w:rFonts w:ascii="宋体" w:hAnsi="宋体" w:eastAsia="宋体"/>
                <w:sz w:val="16"/>
              </w:rPr>
              <w:t>叶城县市场监督管理局</w:t>
            </w:r>
          </w:p>
        </w:tc>
      </w:tr>
      <w:tr w14:paraId="0D104F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9A8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C17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10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DD9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A62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D62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D83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EB3D">
            <w:pPr>
              <w:jc w:val="center"/>
            </w:pPr>
            <w:r>
              <w:rPr>
                <w:rFonts w:ascii="宋体" w:hAnsi="宋体" w:eastAsia="宋体"/>
                <w:sz w:val="16"/>
              </w:rPr>
              <w:t>得分</w:t>
            </w:r>
          </w:p>
        </w:tc>
      </w:tr>
      <w:tr w14:paraId="60A8D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C6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89D3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8370C">
            <w:pPr>
              <w:jc w:val="center"/>
            </w:pPr>
            <w:r>
              <w:rPr>
                <w:rFonts w:ascii="宋体" w:hAnsi="宋体" w:eastAsia="宋体"/>
                <w:sz w:val="16"/>
              </w:rPr>
              <w:t>11.94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1962D">
            <w:pPr>
              <w:jc w:val="center"/>
            </w:pPr>
            <w:r>
              <w:rPr>
                <w:rFonts w:ascii="宋体" w:hAnsi="宋体" w:eastAsia="宋体"/>
                <w:sz w:val="16"/>
              </w:rPr>
              <w:t>11.94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9E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21E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C32AA">
            <w:pPr>
              <w:jc w:val="center"/>
            </w:pPr>
            <w:r>
              <w:rPr>
                <w:rFonts w:ascii="宋体" w:hAnsi="宋体" w:eastAsia="宋体"/>
                <w:sz w:val="16"/>
              </w:rPr>
              <w:t>83.8%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ACC7">
            <w:pPr>
              <w:jc w:val="center"/>
            </w:pPr>
            <w:r>
              <w:rPr>
                <w:rFonts w:ascii="宋体" w:hAnsi="宋体" w:eastAsia="宋体"/>
                <w:sz w:val="16"/>
              </w:rPr>
              <w:t>5.94分</w:t>
            </w:r>
          </w:p>
        </w:tc>
      </w:tr>
      <w:tr w14:paraId="540AD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9A4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8BC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C535E">
            <w:pPr>
              <w:jc w:val="center"/>
            </w:pPr>
            <w:r>
              <w:rPr>
                <w:rFonts w:ascii="宋体" w:hAnsi="宋体" w:eastAsia="宋体"/>
                <w:sz w:val="16"/>
              </w:rPr>
              <w:t>11.94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7B282">
            <w:pPr>
              <w:jc w:val="center"/>
            </w:pPr>
            <w:r>
              <w:rPr>
                <w:rFonts w:ascii="宋体" w:hAnsi="宋体" w:eastAsia="宋体"/>
                <w:sz w:val="16"/>
              </w:rPr>
              <w:t>11.94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FF9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80D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A5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811D">
            <w:pPr>
              <w:jc w:val="center"/>
            </w:pPr>
            <w:r>
              <w:rPr>
                <w:rFonts w:ascii="宋体" w:hAnsi="宋体" w:eastAsia="宋体"/>
                <w:sz w:val="16"/>
              </w:rPr>
              <w:t>—</w:t>
            </w:r>
          </w:p>
        </w:tc>
      </w:tr>
      <w:tr w14:paraId="7FB0A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935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90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226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0A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748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758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93B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2D72D">
            <w:pPr>
              <w:jc w:val="center"/>
            </w:pPr>
            <w:r>
              <w:rPr>
                <w:rFonts w:ascii="宋体" w:hAnsi="宋体" w:eastAsia="宋体"/>
                <w:sz w:val="16"/>
              </w:rPr>
              <w:t>—</w:t>
            </w:r>
          </w:p>
        </w:tc>
      </w:tr>
      <w:tr w14:paraId="0B4803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3ED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09C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2E300C">
            <w:pPr>
              <w:jc w:val="center"/>
            </w:pPr>
            <w:r>
              <w:rPr>
                <w:rFonts w:ascii="宋体" w:hAnsi="宋体" w:eastAsia="宋体"/>
                <w:sz w:val="16"/>
              </w:rPr>
              <w:t>实际完成情况</w:t>
            </w:r>
          </w:p>
        </w:tc>
      </w:tr>
      <w:tr w14:paraId="117F7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B55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376BA">
            <w:pPr>
              <w:jc w:val="both"/>
            </w:pPr>
            <w:r>
              <w:rPr>
                <w:rFonts w:ascii="宋体" w:hAnsi="宋体" w:eastAsia="宋体"/>
                <w:sz w:val="16"/>
              </w:rPr>
              <w:t>该项目总投入资金11.94万元。主要用于监管全县食品药品安全，药品抽检9次、医疗器械抽检2次。通过项目的实施有效提升执法能力建设，确保食品药品安全、提升服务群众满意度。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78B98A">
            <w:pPr>
              <w:jc w:val="both"/>
            </w:pPr>
            <w:r>
              <w:rPr>
                <w:rFonts w:hint="eastAsia" w:ascii="宋体" w:hAnsi="宋体"/>
                <w:sz w:val="16"/>
                <w:lang w:eastAsia="zh-CN"/>
              </w:rPr>
              <w:t>截至</w:t>
            </w:r>
            <w:r>
              <w:rPr>
                <w:rFonts w:ascii="宋体" w:hAnsi="宋体" w:eastAsia="宋体"/>
                <w:sz w:val="16"/>
              </w:rPr>
              <w:t>2024年12月31日，该项目总资金11.94万元，到位资金11.94万元，实际支出合计10万元，执行率83.8%。主要用于监管全县食品药品安全，药品抽检9次、医疗器械抽检2次。通过项目的实施有效提升执法能力建设，确保食品药品安全、提升服务群众满意度。</w:t>
            </w:r>
          </w:p>
        </w:tc>
      </w:tr>
      <w:tr w14:paraId="71535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0E9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27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33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D2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6D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7E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67A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C2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19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52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A16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5B1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028B7">
            <w:pPr>
              <w:jc w:val="center"/>
            </w:pPr>
            <w:r>
              <w:rPr>
                <w:rFonts w:ascii="宋体" w:hAnsi="宋体" w:eastAsia="宋体"/>
                <w:sz w:val="16"/>
              </w:rPr>
              <w:t>偏差原因分析及改进措施</w:t>
            </w:r>
          </w:p>
        </w:tc>
      </w:tr>
      <w:tr w14:paraId="1C6064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753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D6B3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224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4EB1">
            <w:pPr>
              <w:jc w:val="center"/>
            </w:pPr>
            <w:r>
              <w:rPr>
                <w:rFonts w:ascii="宋体" w:hAnsi="宋体" w:eastAsia="宋体"/>
                <w:sz w:val="16"/>
              </w:rPr>
              <w:t>药品抽检批次（批）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AEA0">
            <w:pPr>
              <w:jc w:val="center"/>
            </w:pPr>
            <w:r>
              <w:rPr>
                <w:rFonts w:ascii="宋体" w:hAnsi="宋体" w:eastAsia="宋体"/>
                <w:sz w:val="16"/>
              </w:rPr>
              <w:t>=9批次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1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2687">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06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88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D4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F603">
            <w:pPr>
              <w:jc w:val="center"/>
            </w:pPr>
            <w:r>
              <w:rPr>
                <w:rFonts w:ascii="宋体" w:hAnsi="宋体" w:eastAsia="宋体"/>
                <w:sz w:val="16"/>
              </w:rPr>
              <w:t>=9批次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8BC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AC6BC">
            <w:pPr>
              <w:jc w:val="center"/>
            </w:pPr>
          </w:p>
        </w:tc>
      </w:tr>
      <w:tr w14:paraId="48B19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1A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42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5C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1FBF">
            <w:pPr>
              <w:jc w:val="center"/>
            </w:pPr>
            <w:r>
              <w:rPr>
                <w:rFonts w:ascii="宋体" w:hAnsi="宋体" w:eastAsia="宋体"/>
                <w:sz w:val="16"/>
              </w:rPr>
              <w:t>医疗器械抽检批次（批）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2788">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FB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6A87">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10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78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23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C1CD">
            <w:pPr>
              <w:jc w:val="center"/>
            </w:pPr>
            <w:r>
              <w:rPr>
                <w:rFonts w:ascii="宋体" w:hAnsi="宋体" w:eastAsia="宋体"/>
                <w:sz w:val="16"/>
              </w:rPr>
              <w:t>=2批次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35C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87252">
            <w:pPr>
              <w:jc w:val="center"/>
            </w:pPr>
          </w:p>
        </w:tc>
      </w:tr>
      <w:tr w14:paraId="48D67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A0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80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F9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A2E3">
            <w:pPr>
              <w:jc w:val="center"/>
            </w:pPr>
            <w:r>
              <w:rPr>
                <w:rFonts w:ascii="宋体" w:hAnsi="宋体" w:eastAsia="宋体"/>
                <w:sz w:val="16"/>
              </w:rPr>
              <w:t>抽检所用设备数量（批）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B35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F9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C5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9B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5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C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6D0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ACA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09ECF">
            <w:pPr>
              <w:jc w:val="center"/>
            </w:pPr>
          </w:p>
        </w:tc>
      </w:tr>
      <w:tr w14:paraId="0C877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5D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40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ED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F35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C59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C6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BC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AD9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6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97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E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E84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200E0">
            <w:pPr>
              <w:jc w:val="center"/>
            </w:pPr>
          </w:p>
        </w:tc>
      </w:tr>
      <w:tr w14:paraId="2E387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303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025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B6D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EF4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DF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6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1C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7C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A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72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0885">
            <w:pPr>
              <w:jc w:val="center"/>
            </w:pPr>
            <w:r>
              <w:rPr>
                <w:rFonts w:ascii="宋体" w:hAnsi="宋体" w:eastAsia="宋体"/>
                <w:sz w:val="16"/>
              </w:rPr>
              <w:t>=83.8%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BCC5">
            <w:pPr>
              <w:jc w:val="center"/>
            </w:pPr>
            <w:r>
              <w:rPr>
                <w:rFonts w:ascii="宋体" w:hAnsi="宋体" w:eastAsia="宋体"/>
                <w:sz w:val="16"/>
              </w:rPr>
              <w:t>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DB9DF">
            <w:pPr>
              <w:jc w:val="center"/>
            </w:pPr>
            <w:r>
              <w:rPr>
                <w:rFonts w:ascii="宋体" w:hAnsi="宋体" w:eastAsia="宋体"/>
                <w:sz w:val="16"/>
              </w:rPr>
              <w:t>偏差原因：资金拨付及时率83.8%，剩余资金结转到2025年项目；改进措施：做好年初预算。</w:t>
            </w:r>
          </w:p>
        </w:tc>
      </w:tr>
      <w:tr w14:paraId="3D08B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0F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AB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CC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32D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8FD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5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F461">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98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2A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B8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C2D0">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3AE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E7AE6">
            <w:pPr>
              <w:jc w:val="center"/>
            </w:pPr>
          </w:p>
        </w:tc>
      </w:tr>
      <w:tr w14:paraId="0E600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B6B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6C5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3B1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0280">
            <w:pPr>
              <w:jc w:val="center"/>
            </w:pPr>
            <w:r>
              <w:rPr>
                <w:rFonts w:ascii="宋体" w:hAnsi="宋体" w:eastAsia="宋体"/>
                <w:sz w:val="16"/>
              </w:rPr>
              <w:t>药品抽检每批次成本（元/批次）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63A0">
            <w:pPr>
              <w:jc w:val="center"/>
            </w:pPr>
            <w:r>
              <w:rPr>
                <w:rFonts w:ascii="宋体" w:hAnsi="宋体" w:eastAsia="宋体"/>
                <w:sz w:val="16"/>
              </w:rPr>
              <w:t>&lt;=2000元/批次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46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A9C5">
            <w:pPr>
              <w:jc w:val="center"/>
            </w:pPr>
            <w:r>
              <w:rPr>
                <w:rFonts w:ascii="宋体" w:hAnsi="宋体" w:eastAsia="宋体"/>
                <w:sz w:val="16"/>
              </w:rPr>
              <w:t>=2000元/批次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FA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10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9D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11EA">
            <w:pPr>
              <w:jc w:val="center"/>
            </w:pPr>
            <w:r>
              <w:rPr>
                <w:rFonts w:ascii="宋体" w:hAnsi="宋体" w:eastAsia="宋体"/>
                <w:sz w:val="16"/>
              </w:rPr>
              <w:t>=0元/批次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28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5B92">
            <w:pPr>
              <w:jc w:val="center"/>
            </w:pPr>
            <w:r>
              <w:rPr>
                <w:rFonts w:ascii="宋体" w:hAnsi="宋体" w:eastAsia="宋体"/>
                <w:sz w:val="16"/>
              </w:rPr>
              <w:t>偏差原因：剩余1.94万元，结转2025年药品抽检经费项目；改进措施：做好年初预算。</w:t>
            </w:r>
          </w:p>
        </w:tc>
      </w:tr>
      <w:tr w14:paraId="64952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28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5A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7C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001C">
            <w:pPr>
              <w:jc w:val="center"/>
            </w:pPr>
            <w:r>
              <w:rPr>
                <w:rFonts w:ascii="宋体" w:hAnsi="宋体" w:eastAsia="宋体"/>
                <w:sz w:val="16"/>
              </w:rPr>
              <w:t>医疗器械抽检每批次成本（元/批次）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83AE">
            <w:pPr>
              <w:jc w:val="center"/>
            </w:pPr>
            <w:r>
              <w:rPr>
                <w:rFonts w:ascii="宋体" w:hAnsi="宋体" w:eastAsia="宋体"/>
                <w:sz w:val="16"/>
              </w:rPr>
              <w:t>&lt;=700元/批次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E52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9787">
            <w:pPr>
              <w:jc w:val="center"/>
            </w:pPr>
            <w:r>
              <w:rPr>
                <w:rFonts w:ascii="宋体" w:hAnsi="宋体" w:eastAsia="宋体"/>
                <w:sz w:val="16"/>
              </w:rPr>
              <w:t>=700元/批次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4F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3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E4D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33D8">
            <w:pPr>
              <w:jc w:val="center"/>
            </w:pPr>
            <w:r>
              <w:rPr>
                <w:rFonts w:ascii="宋体" w:hAnsi="宋体" w:eastAsia="宋体"/>
                <w:sz w:val="16"/>
              </w:rPr>
              <w:t>=0元/批次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63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D0B6">
            <w:pPr>
              <w:jc w:val="center"/>
            </w:pPr>
            <w:r>
              <w:rPr>
                <w:rFonts w:ascii="宋体" w:hAnsi="宋体" w:eastAsia="宋体"/>
                <w:sz w:val="16"/>
              </w:rPr>
              <w:t>偏差原因：剩余1.94万元，结转2025年药品抽检经费项目；改进措施：做好年初预算。</w:t>
            </w:r>
          </w:p>
        </w:tc>
      </w:tr>
      <w:tr w14:paraId="5C62B6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EE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C9C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24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496C">
            <w:pPr>
              <w:jc w:val="center"/>
            </w:pPr>
            <w:r>
              <w:rPr>
                <w:rFonts w:ascii="宋体" w:hAnsi="宋体" w:eastAsia="宋体"/>
                <w:sz w:val="16"/>
              </w:rPr>
              <w:t>抽检所用设备成本（万元）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115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6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50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6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1A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2D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2EF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A9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EC2D8">
            <w:pPr>
              <w:jc w:val="center"/>
            </w:pPr>
          </w:p>
        </w:tc>
      </w:tr>
      <w:tr w14:paraId="3DC116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B0E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FB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60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8537">
            <w:pPr>
              <w:jc w:val="center"/>
            </w:pPr>
            <w:r>
              <w:rPr>
                <w:rFonts w:ascii="宋体" w:hAnsi="宋体" w:eastAsia="宋体"/>
                <w:sz w:val="16"/>
              </w:rPr>
              <w:t>有效提升药品监管能力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BB2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8B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F86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D2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28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E5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C7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07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89A66">
            <w:pPr>
              <w:jc w:val="center"/>
            </w:pPr>
          </w:p>
        </w:tc>
      </w:tr>
      <w:tr w14:paraId="512DA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C1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15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BCF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B642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78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F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30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63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6C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FB0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2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AD7F3">
            <w:pPr>
              <w:jc w:val="center"/>
            </w:pPr>
            <w:r>
              <w:rPr>
                <w:rFonts w:ascii="宋体" w:hAnsi="宋体" w:eastAsia="宋体"/>
                <w:sz w:val="16"/>
              </w:rPr>
              <w:t>偏差原因：受益群众对项目实施基本满意。改进措施：做好年初预算。</w:t>
            </w:r>
          </w:p>
        </w:tc>
      </w:tr>
      <w:tr w14:paraId="619E60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571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B8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1FD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D4A0">
            <w:pPr>
              <w:jc w:val="center"/>
            </w:pPr>
            <w:r>
              <w:rPr>
                <w:rFonts w:ascii="宋体" w:hAnsi="宋体" w:eastAsia="宋体"/>
                <w:sz w:val="16"/>
              </w:rPr>
              <w:t>83.11分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1EA723A"/>
        </w:tc>
      </w:tr>
    </w:tbl>
    <w:p w14:paraId="7E86865B">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7"/>
        <w:gridCol w:w="622"/>
        <w:gridCol w:w="617"/>
        <w:gridCol w:w="617"/>
        <w:gridCol w:w="696"/>
        <w:gridCol w:w="632"/>
        <w:gridCol w:w="599"/>
        <w:gridCol w:w="631"/>
      </w:tblGrid>
      <w:tr w14:paraId="0F480869">
        <w:tblPrEx>
          <w:tblCellMar>
            <w:top w:w="0" w:type="dxa"/>
            <w:left w:w="108" w:type="dxa"/>
            <w:bottom w:w="0" w:type="dxa"/>
            <w:right w:w="108" w:type="dxa"/>
          </w:tblCellMar>
        </w:tblPrEx>
        <w:tc>
          <w:tcPr>
            <w:tcW w:w="8848" w:type="dxa"/>
            <w:gridSpan w:val="14"/>
            <w:vAlign w:val="center"/>
          </w:tcPr>
          <w:p w14:paraId="76807E75">
            <w:pPr>
              <w:jc w:val="center"/>
            </w:pPr>
            <w:r>
              <w:rPr>
                <w:rFonts w:ascii="宋体" w:hAnsi="宋体" w:eastAsia="宋体"/>
                <w:sz w:val="24"/>
              </w:rPr>
              <w:t>项目支出绩效自评表</w:t>
            </w:r>
          </w:p>
        </w:tc>
      </w:tr>
      <w:tr w14:paraId="432DD1C6">
        <w:tblPrEx>
          <w:tblCellMar>
            <w:top w:w="0" w:type="dxa"/>
            <w:left w:w="108" w:type="dxa"/>
            <w:bottom w:w="0" w:type="dxa"/>
            <w:right w:w="108" w:type="dxa"/>
          </w:tblCellMar>
        </w:tblPrEx>
        <w:tc>
          <w:tcPr>
            <w:tcW w:w="8848" w:type="dxa"/>
            <w:gridSpan w:val="14"/>
            <w:vAlign w:val="center"/>
          </w:tcPr>
          <w:p w14:paraId="153561F2">
            <w:pPr>
              <w:jc w:val="center"/>
            </w:pPr>
            <w:r>
              <w:rPr>
                <w:rFonts w:ascii="宋体" w:hAnsi="宋体" w:eastAsia="宋体"/>
                <w:sz w:val="24"/>
              </w:rPr>
              <w:t>(2024年度)</w:t>
            </w:r>
          </w:p>
        </w:tc>
      </w:tr>
      <w:tr w14:paraId="38D964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9A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0DE25D">
            <w:pPr>
              <w:jc w:val="center"/>
            </w:pPr>
            <w:r>
              <w:rPr>
                <w:rFonts w:ascii="宋体" w:hAnsi="宋体" w:eastAsia="宋体"/>
                <w:sz w:val="16"/>
              </w:rPr>
              <w:t>2024年食用农产品安全监督抽检项目</w:t>
            </w:r>
          </w:p>
        </w:tc>
      </w:tr>
      <w:tr w14:paraId="660640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03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E50DB">
            <w:pPr>
              <w:jc w:val="center"/>
            </w:pPr>
            <w:r>
              <w:rPr>
                <w:rFonts w:ascii="宋体" w:hAnsi="宋体" w:eastAsia="宋体"/>
                <w:sz w:val="16"/>
              </w:rPr>
              <w:t>叶城县市场监督管理局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319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6C25FB">
            <w:pPr>
              <w:jc w:val="center"/>
            </w:pPr>
            <w:r>
              <w:rPr>
                <w:rFonts w:ascii="宋体" w:hAnsi="宋体" w:eastAsia="宋体"/>
                <w:sz w:val="16"/>
              </w:rPr>
              <w:t>叶城县市场监督管理局</w:t>
            </w:r>
          </w:p>
        </w:tc>
      </w:tr>
      <w:tr w14:paraId="08387E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829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17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3D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563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3E7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6AF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AD1E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0933">
            <w:pPr>
              <w:jc w:val="center"/>
            </w:pPr>
            <w:r>
              <w:rPr>
                <w:rFonts w:ascii="宋体" w:hAnsi="宋体" w:eastAsia="宋体"/>
                <w:sz w:val="16"/>
              </w:rPr>
              <w:t>得分</w:t>
            </w:r>
          </w:p>
        </w:tc>
      </w:tr>
      <w:tr w14:paraId="72E84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720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D7B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6438A">
            <w:pPr>
              <w:jc w:val="center"/>
            </w:pPr>
            <w:r>
              <w:rPr>
                <w:rFonts w:ascii="宋体" w:hAnsi="宋体" w:eastAsia="宋体"/>
                <w:sz w:val="16"/>
              </w:rPr>
              <w:t>73.70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EF27">
            <w:pPr>
              <w:jc w:val="center"/>
            </w:pPr>
            <w:r>
              <w:rPr>
                <w:rFonts w:ascii="宋体" w:hAnsi="宋体" w:eastAsia="宋体"/>
                <w:sz w:val="16"/>
              </w:rPr>
              <w:t>67.80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D0503">
            <w:pPr>
              <w:jc w:val="center"/>
            </w:pPr>
            <w:r>
              <w:rPr>
                <w:rFonts w:ascii="宋体" w:hAnsi="宋体" w:eastAsia="宋体"/>
                <w:sz w:val="16"/>
              </w:rPr>
              <w:t>67.80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C28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C24B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D1EA">
            <w:pPr>
              <w:jc w:val="center"/>
            </w:pPr>
            <w:r>
              <w:rPr>
                <w:rFonts w:ascii="宋体" w:hAnsi="宋体" w:eastAsia="宋体"/>
                <w:sz w:val="16"/>
              </w:rPr>
              <w:t>10.00分</w:t>
            </w:r>
          </w:p>
        </w:tc>
      </w:tr>
      <w:tr w14:paraId="10CD9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804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8B6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EDE7">
            <w:pPr>
              <w:jc w:val="center"/>
            </w:pPr>
            <w:r>
              <w:rPr>
                <w:rFonts w:ascii="宋体" w:hAnsi="宋体" w:eastAsia="宋体"/>
                <w:sz w:val="16"/>
              </w:rPr>
              <w:t>73.70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162A">
            <w:pPr>
              <w:jc w:val="center"/>
            </w:pPr>
            <w:r>
              <w:rPr>
                <w:rFonts w:ascii="宋体" w:hAnsi="宋体" w:eastAsia="宋体"/>
                <w:sz w:val="16"/>
              </w:rPr>
              <w:t>67.80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BA09E">
            <w:pPr>
              <w:jc w:val="center"/>
            </w:pPr>
            <w:r>
              <w:rPr>
                <w:rFonts w:ascii="宋体" w:hAnsi="宋体" w:eastAsia="宋体"/>
                <w:sz w:val="16"/>
              </w:rPr>
              <w:t>67.80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702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C5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14D8">
            <w:pPr>
              <w:jc w:val="center"/>
            </w:pPr>
            <w:r>
              <w:rPr>
                <w:rFonts w:ascii="宋体" w:hAnsi="宋体" w:eastAsia="宋体"/>
                <w:sz w:val="16"/>
              </w:rPr>
              <w:t>—</w:t>
            </w:r>
          </w:p>
        </w:tc>
      </w:tr>
      <w:tr w14:paraId="3F0F0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262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6D7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67F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83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27D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651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90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C7D8">
            <w:pPr>
              <w:jc w:val="center"/>
            </w:pPr>
            <w:r>
              <w:rPr>
                <w:rFonts w:ascii="宋体" w:hAnsi="宋体" w:eastAsia="宋体"/>
                <w:sz w:val="16"/>
              </w:rPr>
              <w:t>—</w:t>
            </w:r>
          </w:p>
        </w:tc>
      </w:tr>
      <w:tr w14:paraId="6E4223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348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886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DDC6E5">
            <w:pPr>
              <w:jc w:val="center"/>
            </w:pPr>
            <w:r>
              <w:rPr>
                <w:rFonts w:ascii="宋体" w:hAnsi="宋体" w:eastAsia="宋体"/>
                <w:sz w:val="16"/>
              </w:rPr>
              <w:t>实际完成情况</w:t>
            </w:r>
          </w:p>
        </w:tc>
      </w:tr>
      <w:tr w14:paraId="25242A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8E6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B40FB">
            <w:pPr>
              <w:jc w:val="both"/>
            </w:pPr>
            <w:r>
              <w:rPr>
                <w:rFonts w:ascii="宋体" w:hAnsi="宋体" w:eastAsia="宋体"/>
                <w:sz w:val="16"/>
              </w:rPr>
              <w:t>该项目计划资金67.8万元，为了进一步掌握全县食用农产品质量安全状况，巩固食品安全达标，坚持问题导向，严把食品质量安全</w:t>
            </w:r>
            <w:r>
              <w:rPr>
                <w:rFonts w:hint="eastAsia" w:ascii="宋体" w:hAnsi="宋体"/>
                <w:sz w:val="16"/>
                <w:lang w:eastAsia="zh-CN"/>
              </w:rPr>
              <w:t>关</w:t>
            </w:r>
            <w:r>
              <w:rPr>
                <w:rFonts w:ascii="宋体" w:hAnsi="宋体" w:eastAsia="宋体"/>
                <w:sz w:val="16"/>
              </w:rPr>
              <w:t>，根据食用农产品市场的交易数量和季节特点等比例确定抽样频次和数量，组织开展食用农产品监督抽检。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32708A">
            <w:pPr>
              <w:jc w:val="both"/>
            </w:pPr>
            <w:r>
              <w:rPr>
                <w:rFonts w:hint="eastAsia" w:ascii="宋体" w:hAnsi="宋体"/>
                <w:sz w:val="16"/>
                <w:lang w:eastAsia="zh-CN"/>
              </w:rPr>
              <w:t>截至</w:t>
            </w:r>
            <w:r>
              <w:rPr>
                <w:rFonts w:ascii="宋体" w:hAnsi="宋体" w:eastAsia="宋体"/>
                <w:sz w:val="16"/>
              </w:rPr>
              <w:t>2024年12月31日，该项目总资金67.8万元，到位资金67.8万元，实际支出合计67.8万元，执行率100%。项目已完成食品安全风险监测抽检738批次,食品快速检测每批次成本918.7元/批次。通过项目的实施食品安全事故应急响应及时率达到98%。</w:t>
            </w:r>
          </w:p>
        </w:tc>
      </w:tr>
      <w:tr w14:paraId="778C13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A51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35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A7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81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4014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A7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1D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1E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89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C0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93E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EE9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51848">
            <w:pPr>
              <w:jc w:val="center"/>
            </w:pPr>
            <w:r>
              <w:rPr>
                <w:rFonts w:ascii="宋体" w:hAnsi="宋体" w:eastAsia="宋体"/>
                <w:sz w:val="16"/>
              </w:rPr>
              <w:t>偏差原因分析及改进措施</w:t>
            </w:r>
          </w:p>
        </w:tc>
      </w:tr>
      <w:tr w14:paraId="54F407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4A7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464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55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E282">
            <w:pPr>
              <w:jc w:val="center"/>
            </w:pPr>
            <w:r>
              <w:rPr>
                <w:rFonts w:ascii="宋体" w:hAnsi="宋体" w:eastAsia="宋体"/>
                <w:sz w:val="16"/>
              </w:rPr>
              <w:t>食品安全风险监测抽检批次（次）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B457">
            <w:pPr>
              <w:jc w:val="center"/>
            </w:pPr>
            <w:r>
              <w:rPr>
                <w:rFonts w:ascii="宋体" w:hAnsi="宋体" w:eastAsia="宋体"/>
                <w:sz w:val="16"/>
              </w:rPr>
              <w:t>=737批次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D1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34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83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0C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3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CBF4">
            <w:pPr>
              <w:jc w:val="center"/>
            </w:pPr>
            <w:r>
              <w:rPr>
                <w:rFonts w:ascii="宋体" w:hAnsi="宋体" w:eastAsia="宋体"/>
                <w:sz w:val="16"/>
              </w:rPr>
              <w:t>=738批次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99A07">
            <w:pPr>
              <w:jc w:val="center"/>
            </w:pPr>
            <w:r>
              <w:rPr>
                <w:rFonts w:ascii="宋体" w:hAnsi="宋体" w:eastAsia="宋体"/>
                <w:sz w:val="16"/>
              </w:rPr>
              <w:t>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CD07">
            <w:pPr>
              <w:jc w:val="center"/>
            </w:pPr>
          </w:p>
        </w:tc>
      </w:tr>
      <w:tr w14:paraId="67D25C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A6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BC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F01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64AC">
            <w:pPr>
              <w:jc w:val="center"/>
            </w:pPr>
            <w:r>
              <w:rPr>
                <w:rFonts w:ascii="宋体" w:hAnsi="宋体" w:eastAsia="宋体"/>
                <w:sz w:val="16"/>
              </w:rPr>
              <w:t>食品安全监督抽检合格率（%）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E2D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F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DE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D3E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7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41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B93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E8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30F59">
            <w:pPr>
              <w:jc w:val="center"/>
            </w:pPr>
          </w:p>
        </w:tc>
      </w:tr>
      <w:tr w14:paraId="64B38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AD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DDA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9AA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BDC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A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7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9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E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D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7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B8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C1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8B4E">
            <w:pPr>
              <w:jc w:val="center"/>
            </w:pPr>
          </w:p>
        </w:tc>
      </w:tr>
      <w:tr w14:paraId="70DB7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25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75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04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E69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772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0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55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49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35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87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B308">
            <w:pPr>
              <w:jc w:val="center"/>
            </w:pPr>
            <w:r>
              <w:rPr>
                <w:rFonts w:ascii="宋体" w:hAnsi="宋体" w:eastAsia="宋体"/>
                <w:sz w:val="16"/>
              </w:rPr>
              <w:t>=2024年11月7日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E8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74C85">
            <w:pPr>
              <w:jc w:val="center"/>
            </w:pPr>
          </w:p>
        </w:tc>
      </w:tr>
      <w:tr w14:paraId="09465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06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4C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BD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6A61">
            <w:pPr>
              <w:jc w:val="center"/>
            </w:pPr>
            <w:r>
              <w:rPr>
                <w:rFonts w:ascii="宋体" w:hAnsi="宋体" w:eastAsia="宋体"/>
                <w:sz w:val="16"/>
              </w:rPr>
              <w:t>食品快速检测每批次成本（元/批次）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0E6F">
            <w:pPr>
              <w:jc w:val="center"/>
            </w:pPr>
            <w:r>
              <w:rPr>
                <w:rFonts w:ascii="宋体" w:hAnsi="宋体" w:eastAsia="宋体"/>
                <w:sz w:val="16"/>
              </w:rPr>
              <w:t>&lt;=919.95元/批次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70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D0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F1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48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83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967F">
            <w:pPr>
              <w:jc w:val="center"/>
            </w:pPr>
            <w:r>
              <w:rPr>
                <w:rFonts w:ascii="宋体" w:hAnsi="宋体" w:eastAsia="宋体"/>
                <w:sz w:val="16"/>
              </w:rPr>
              <w:t>=918.7元/批次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5CCD">
            <w:pPr>
              <w:jc w:val="center"/>
            </w:pPr>
            <w:r>
              <w:rPr>
                <w:rFonts w:ascii="宋体" w:hAnsi="宋体" w:eastAsia="宋体"/>
                <w:sz w:val="16"/>
              </w:rPr>
              <w:t>19.93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778D9">
            <w:pPr>
              <w:jc w:val="center"/>
            </w:pPr>
            <w:r>
              <w:rPr>
                <w:rFonts w:ascii="宋体" w:hAnsi="宋体" w:eastAsia="宋体"/>
                <w:sz w:val="16"/>
              </w:rPr>
              <w:t>偏差原因：因年初目标设置不精准，故产生偏差；做好年初预算。</w:t>
            </w:r>
          </w:p>
        </w:tc>
      </w:tr>
      <w:tr w14:paraId="2CD13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64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06E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17D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291B">
            <w:pPr>
              <w:jc w:val="center"/>
            </w:pPr>
            <w:r>
              <w:rPr>
                <w:rFonts w:ascii="宋体" w:hAnsi="宋体" w:eastAsia="宋体"/>
                <w:sz w:val="16"/>
              </w:rPr>
              <w:t>食品安全事故应急响应及时率（%）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FE2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5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F4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30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C3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2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443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32F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E5FB5">
            <w:pPr>
              <w:jc w:val="center"/>
            </w:pPr>
          </w:p>
        </w:tc>
      </w:tr>
      <w:tr w14:paraId="6125E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A0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06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F4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BF1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58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9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74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F1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90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3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B3A1">
            <w:pPr>
              <w:jc w:val="center"/>
            </w:pPr>
            <w:r>
              <w:rPr>
                <w:rFonts w:ascii="宋体" w:hAnsi="宋体" w:eastAsia="宋体"/>
                <w:sz w:val="16"/>
              </w:rPr>
              <w:t>=96.5%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37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76AAA">
            <w:pPr>
              <w:jc w:val="center"/>
            </w:pPr>
            <w:r>
              <w:rPr>
                <w:rFonts w:ascii="宋体" w:hAnsi="宋体" w:eastAsia="宋体"/>
                <w:sz w:val="16"/>
              </w:rPr>
              <w:t>偏差原因：受益群众对项目实施基本满意，导致超出预期目标；改进措施：做好年初预算。</w:t>
            </w:r>
          </w:p>
        </w:tc>
      </w:tr>
      <w:tr w14:paraId="7887D7D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81C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1C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B810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E3FB">
            <w:pPr>
              <w:jc w:val="center"/>
            </w:pPr>
            <w:r>
              <w:rPr>
                <w:rFonts w:ascii="宋体" w:hAnsi="宋体" w:eastAsia="宋体"/>
                <w:sz w:val="16"/>
              </w:rPr>
              <w:t>99.92分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61C144"/>
        </w:tc>
      </w:tr>
    </w:tbl>
    <w:p w14:paraId="548893A1">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0E17799E">
        <w:tblPrEx>
          <w:tblCellMar>
            <w:top w:w="0" w:type="dxa"/>
            <w:left w:w="108" w:type="dxa"/>
            <w:bottom w:w="0" w:type="dxa"/>
            <w:right w:w="108" w:type="dxa"/>
          </w:tblCellMar>
        </w:tblPrEx>
        <w:tc>
          <w:tcPr>
            <w:tcW w:w="8848" w:type="dxa"/>
            <w:gridSpan w:val="14"/>
            <w:vAlign w:val="center"/>
          </w:tcPr>
          <w:p w14:paraId="3B3CED4C">
            <w:pPr>
              <w:jc w:val="center"/>
            </w:pPr>
            <w:r>
              <w:rPr>
                <w:rFonts w:ascii="宋体" w:hAnsi="宋体" w:eastAsia="宋体"/>
                <w:sz w:val="24"/>
              </w:rPr>
              <w:t>项目支出绩效自评表</w:t>
            </w:r>
          </w:p>
        </w:tc>
      </w:tr>
      <w:tr w14:paraId="38DF1CEB">
        <w:tblPrEx>
          <w:tblCellMar>
            <w:top w:w="0" w:type="dxa"/>
            <w:left w:w="108" w:type="dxa"/>
            <w:bottom w:w="0" w:type="dxa"/>
            <w:right w:w="108" w:type="dxa"/>
          </w:tblCellMar>
        </w:tblPrEx>
        <w:tc>
          <w:tcPr>
            <w:tcW w:w="8848" w:type="dxa"/>
            <w:gridSpan w:val="14"/>
            <w:vAlign w:val="center"/>
          </w:tcPr>
          <w:p w14:paraId="118D4FDC">
            <w:pPr>
              <w:jc w:val="center"/>
            </w:pPr>
            <w:r>
              <w:rPr>
                <w:rFonts w:ascii="宋体" w:hAnsi="宋体" w:eastAsia="宋体"/>
                <w:sz w:val="24"/>
              </w:rPr>
              <w:t>(2024年度)</w:t>
            </w:r>
          </w:p>
        </w:tc>
      </w:tr>
      <w:tr w14:paraId="3AE382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D6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57AF74">
            <w:pPr>
              <w:jc w:val="center"/>
            </w:pPr>
            <w:r>
              <w:rPr>
                <w:rFonts w:ascii="宋体" w:hAnsi="宋体" w:eastAsia="宋体"/>
                <w:sz w:val="16"/>
              </w:rPr>
              <w:t>原食品药品监督管理局楼层拍卖服务费、评估费、测绘费项目</w:t>
            </w:r>
          </w:p>
        </w:tc>
      </w:tr>
      <w:tr w14:paraId="11BD01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29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41CE6">
            <w:pPr>
              <w:jc w:val="center"/>
            </w:pPr>
            <w:r>
              <w:rPr>
                <w:rFonts w:ascii="宋体" w:hAnsi="宋体" w:eastAsia="宋体"/>
                <w:sz w:val="16"/>
              </w:rPr>
              <w:t>叶城县市场监督管理局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69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09E2CB">
            <w:pPr>
              <w:jc w:val="center"/>
            </w:pPr>
            <w:r>
              <w:rPr>
                <w:rFonts w:ascii="宋体" w:hAnsi="宋体" w:eastAsia="宋体"/>
                <w:sz w:val="16"/>
              </w:rPr>
              <w:t>叶城县市场监督管理局</w:t>
            </w:r>
          </w:p>
        </w:tc>
      </w:tr>
      <w:tr w14:paraId="090F99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C5E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6D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814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92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008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87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AF7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FC0A">
            <w:pPr>
              <w:jc w:val="center"/>
            </w:pPr>
            <w:r>
              <w:rPr>
                <w:rFonts w:ascii="宋体" w:hAnsi="宋体" w:eastAsia="宋体"/>
                <w:sz w:val="16"/>
              </w:rPr>
              <w:t>得分</w:t>
            </w:r>
          </w:p>
        </w:tc>
      </w:tr>
      <w:tr w14:paraId="34A75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574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F57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77214">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0DD8E">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B5B29">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A99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088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0DF3">
            <w:pPr>
              <w:jc w:val="center"/>
            </w:pPr>
            <w:r>
              <w:rPr>
                <w:rFonts w:ascii="宋体" w:hAnsi="宋体" w:eastAsia="宋体"/>
                <w:sz w:val="16"/>
              </w:rPr>
              <w:t>10.00分</w:t>
            </w:r>
          </w:p>
        </w:tc>
      </w:tr>
      <w:tr w14:paraId="236ED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D78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C8AB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2493C">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6C87A">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FF720">
            <w:pPr>
              <w:jc w:val="center"/>
            </w:pPr>
            <w:r>
              <w:rPr>
                <w:rFonts w:ascii="宋体" w:hAnsi="宋体" w:eastAsia="宋体"/>
                <w:sz w:val="16"/>
              </w:rPr>
              <w:t>14.76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47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C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6736">
            <w:pPr>
              <w:jc w:val="center"/>
            </w:pPr>
            <w:r>
              <w:rPr>
                <w:rFonts w:ascii="宋体" w:hAnsi="宋体" w:eastAsia="宋体"/>
                <w:sz w:val="16"/>
              </w:rPr>
              <w:t>—</w:t>
            </w:r>
          </w:p>
        </w:tc>
      </w:tr>
      <w:tr w14:paraId="5548F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6A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752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9A7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BA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14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386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E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A56B4">
            <w:pPr>
              <w:jc w:val="center"/>
            </w:pPr>
            <w:r>
              <w:rPr>
                <w:rFonts w:ascii="宋体" w:hAnsi="宋体" w:eastAsia="宋体"/>
                <w:sz w:val="16"/>
              </w:rPr>
              <w:t>—</w:t>
            </w:r>
          </w:p>
        </w:tc>
      </w:tr>
      <w:tr w14:paraId="78EBA7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73AB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9104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71678">
            <w:pPr>
              <w:jc w:val="center"/>
            </w:pPr>
            <w:r>
              <w:rPr>
                <w:rFonts w:ascii="宋体" w:hAnsi="宋体" w:eastAsia="宋体"/>
                <w:sz w:val="16"/>
              </w:rPr>
              <w:t>实际完成情况</w:t>
            </w:r>
          </w:p>
        </w:tc>
      </w:tr>
      <w:tr w14:paraId="5F13B6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0F9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A33F72">
            <w:pPr>
              <w:jc w:val="both"/>
            </w:pPr>
            <w:r>
              <w:rPr>
                <w:rFonts w:ascii="宋体" w:hAnsi="宋体" w:eastAsia="宋体"/>
                <w:sz w:val="16"/>
              </w:rPr>
              <w:t>该项目总资金计14.76万元。主要用于原食品药品监督管理局楼层拍卖服务费、评估费、测绘费。通过项目的实施有效提高工作效率。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9EF5B">
            <w:pPr>
              <w:jc w:val="both"/>
            </w:pPr>
            <w:r>
              <w:rPr>
                <w:rFonts w:ascii="宋体" w:hAnsi="宋体" w:eastAsia="宋体"/>
                <w:sz w:val="16"/>
              </w:rPr>
              <w:t>截至2024年12月31日，该项目总资金14.76万元，到位资金14.76万元，实际支出合计14.76万元，执行率100%。项目已完成原食品药品监督管理局楼层拍卖服务费、评估费、测绘费。通过项目的实施有效提高工作效率。</w:t>
            </w:r>
          </w:p>
        </w:tc>
      </w:tr>
      <w:tr w14:paraId="4A8ED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8280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B1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C1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06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D08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BD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AA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BA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55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09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3CA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09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B23E">
            <w:pPr>
              <w:jc w:val="center"/>
            </w:pPr>
            <w:r>
              <w:rPr>
                <w:rFonts w:ascii="宋体" w:hAnsi="宋体" w:eastAsia="宋体"/>
                <w:sz w:val="16"/>
              </w:rPr>
              <w:t>偏差原因分析及改进措施</w:t>
            </w:r>
          </w:p>
        </w:tc>
      </w:tr>
      <w:tr w14:paraId="1E5DB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D79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C2B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61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2357">
            <w:pPr>
              <w:jc w:val="center"/>
            </w:pPr>
            <w:r>
              <w:rPr>
                <w:rFonts w:ascii="宋体" w:hAnsi="宋体" w:eastAsia="宋体"/>
                <w:sz w:val="16"/>
              </w:rPr>
              <w:t>购买服务数量（个）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B98F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A2A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80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59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5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8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05D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8B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EFFBC">
            <w:pPr>
              <w:jc w:val="center"/>
            </w:pPr>
          </w:p>
        </w:tc>
      </w:tr>
      <w:tr w14:paraId="187B7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FB3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68E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6A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11DC">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C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1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2D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8B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B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A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FD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86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5A20E">
            <w:pPr>
              <w:jc w:val="center"/>
            </w:pPr>
          </w:p>
        </w:tc>
      </w:tr>
      <w:tr w14:paraId="29CD4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96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8D2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86C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A7F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A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20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9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71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2D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5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60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A2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EB5EC">
            <w:pPr>
              <w:jc w:val="center"/>
            </w:pPr>
          </w:p>
        </w:tc>
      </w:tr>
      <w:tr w14:paraId="7FA6E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0C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1B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9A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28E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54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8F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6C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D6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B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76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C7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FDB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12257">
            <w:pPr>
              <w:jc w:val="center"/>
            </w:pPr>
          </w:p>
        </w:tc>
      </w:tr>
      <w:tr w14:paraId="7017E3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480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47D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F02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E59F1">
            <w:pPr>
              <w:jc w:val="center"/>
            </w:pPr>
            <w:r>
              <w:rPr>
                <w:rFonts w:ascii="宋体" w:hAnsi="宋体" w:eastAsia="宋体"/>
                <w:sz w:val="16"/>
              </w:rPr>
              <w:t>拍卖服务费成本（万元）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CC5E">
            <w:pPr>
              <w:jc w:val="center"/>
            </w:pPr>
            <w:r>
              <w:rPr>
                <w:rFonts w:ascii="宋体" w:hAnsi="宋体" w:eastAsia="宋体"/>
                <w:sz w:val="16"/>
              </w:rPr>
              <w:t>&lt;=13.48万元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65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38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25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7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5E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9361">
            <w:pPr>
              <w:jc w:val="center"/>
            </w:pPr>
            <w:r>
              <w:rPr>
                <w:rFonts w:ascii="宋体" w:hAnsi="宋体" w:eastAsia="宋体"/>
                <w:sz w:val="16"/>
              </w:rPr>
              <w:t>=13.48万元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E4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4B47">
            <w:pPr>
              <w:jc w:val="center"/>
            </w:pPr>
          </w:p>
        </w:tc>
      </w:tr>
      <w:tr w14:paraId="1CBFF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7E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F5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43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ABCD">
            <w:pPr>
              <w:jc w:val="center"/>
            </w:pPr>
            <w:r>
              <w:rPr>
                <w:rFonts w:ascii="宋体" w:hAnsi="宋体" w:eastAsia="宋体"/>
                <w:sz w:val="16"/>
              </w:rPr>
              <w:t>评估费、测绘费成本（万元）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B011">
            <w:pPr>
              <w:jc w:val="center"/>
            </w:pPr>
            <w:r>
              <w:rPr>
                <w:rFonts w:ascii="宋体" w:hAnsi="宋体" w:eastAsia="宋体"/>
                <w:sz w:val="16"/>
              </w:rPr>
              <w:t>&lt;=1.28万元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35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93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B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2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B9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04F4">
            <w:pPr>
              <w:jc w:val="center"/>
            </w:pPr>
            <w:r>
              <w:rPr>
                <w:rFonts w:ascii="宋体" w:hAnsi="宋体" w:eastAsia="宋体"/>
                <w:sz w:val="16"/>
              </w:rPr>
              <w:t>=1.28万元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AA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642A">
            <w:pPr>
              <w:jc w:val="center"/>
            </w:pPr>
          </w:p>
        </w:tc>
      </w:tr>
      <w:tr w14:paraId="428EB6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0BE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4D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68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D744">
            <w:pPr>
              <w:jc w:val="center"/>
            </w:pPr>
            <w:r>
              <w:rPr>
                <w:rFonts w:ascii="宋体" w:hAnsi="宋体" w:eastAsia="宋体"/>
                <w:sz w:val="16"/>
              </w:rPr>
              <w:t>提高工作效率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8CC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27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AE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8B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02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4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899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84A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A847C">
            <w:pPr>
              <w:jc w:val="center"/>
            </w:pPr>
          </w:p>
        </w:tc>
      </w:tr>
      <w:tr w14:paraId="5EBF3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16E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2E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83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8858">
            <w:pPr>
              <w:jc w:val="center"/>
            </w:pPr>
            <w:r>
              <w:rPr>
                <w:rFonts w:ascii="宋体" w:hAnsi="宋体" w:eastAsia="宋体"/>
                <w:sz w:val="16"/>
              </w:rPr>
              <w:t>受益公司满意度（%）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70C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F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59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F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FA1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AF3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C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66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CF55">
            <w:pPr>
              <w:jc w:val="center"/>
            </w:pPr>
            <w:r>
              <w:rPr>
                <w:rFonts w:ascii="宋体" w:hAnsi="宋体" w:eastAsia="宋体"/>
                <w:sz w:val="16"/>
              </w:rPr>
              <w:t>偏差原因：受益公司对项目实施基本满意，故产生偏差；改进措施：做好年初预算。</w:t>
            </w:r>
          </w:p>
        </w:tc>
      </w:tr>
      <w:tr w14:paraId="70B319B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DFE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2A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81C8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020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7D24B8"/>
        </w:tc>
      </w:tr>
    </w:tbl>
    <w:p w14:paraId="2C025B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CA72D5">
        <w:tblPrEx>
          <w:tblCellMar>
            <w:top w:w="0" w:type="dxa"/>
            <w:left w:w="108" w:type="dxa"/>
            <w:bottom w:w="0" w:type="dxa"/>
            <w:right w:w="108" w:type="dxa"/>
          </w:tblCellMar>
        </w:tblPrEx>
        <w:tc>
          <w:tcPr>
            <w:tcW w:w="8848" w:type="dxa"/>
            <w:gridSpan w:val="14"/>
            <w:vAlign w:val="center"/>
          </w:tcPr>
          <w:p w14:paraId="05B4C536">
            <w:pPr>
              <w:jc w:val="center"/>
            </w:pPr>
            <w:r>
              <w:rPr>
                <w:rFonts w:ascii="宋体" w:hAnsi="宋体" w:eastAsia="宋体"/>
                <w:sz w:val="24"/>
              </w:rPr>
              <w:t>项目支出绩效自评表</w:t>
            </w:r>
          </w:p>
        </w:tc>
      </w:tr>
      <w:tr w14:paraId="55D1E6B6">
        <w:tblPrEx>
          <w:tblCellMar>
            <w:top w:w="0" w:type="dxa"/>
            <w:left w:w="108" w:type="dxa"/>
            <w:bottom w:w="0" w:type="dxa"/>
            <w:right w:w="108" w:type="dxa"/>
          </w:tblCellMar>
        </w:tblPrEx>
        <w:tc>
          <w:tcPr>
            <w:tcW w:w="8848" w:type="dxa"/>
            <w:gridSpan w:val="14"/>
            <w:vAlign w:val="center"/>
          </w:tcPr>
          <w:p w14:paraId="32E67F8C">
            <w:pPr>
              <w:jc w:val="center"/>
            </w:pPr>
            <w:r>
              <w:rPr>
                <w:rFonts w:ascii="宋体" w:hAnsi="宋体" w:eastAsia="宋体"/>
                <w:sz w:val="24"/>
              </w:rPr>
              <w:t>(2024年度)</w:t>
            </w:r>
          </w:p>
        </w:tc>
      </w:tr>
      <w:tr w14:paraId="7E3917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95B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954F53">
            <w:pPr>
              <w:jc w:val="center"/>
            </w:pPr>
            <w:r>
              <w:rPr>
                <w:rFonts w:ascii="宋体" w:hAnsi="宋体" w:eastAsia="宋体"/>
                <w:sz w:val="16"/>
              </w:rPr>
              <w:t>叶城县挂职干部津贴补贴补差项目</w:t>
            </w:r>
          </w:p>
        </w:tc>
      </w:tr>
      <w:tr w14:paraId="1CE4FC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19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E05DD">
            <w:pPr>
              <w:jc w:val="center"/>
            </w:pPr>
            <w:r>
              <w:rPr>
                <w:rFonts w:ascii="宋体" w:hAnsi="宋体" w:eastAsia="宋体"/>
                <w:sz w:val="16"/>
              </w:rPr>
              <w:t>叶城县市场监督管理局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14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9F9615">
            <w:pPr>
              <w:jc w:val="center"/>
            </w:pPr>
            <w:r>
              <w:rPr>
                <w:rFonts w:ascii="宋体" w:hAnsi="宋体" w:eastAsia="宋体"/>
                <w:sz w:val="16"/>
              </w:rPr>
              <w:t>叶城县市场监督管理局</w:t>
            </w:r>
          </w:p>
        </w:tc>
      </w:tr>
      <w:tr w14:paraId="669A70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BEF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A84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D92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F91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5C5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FF6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A53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4784">
            <w:pPr>
              <w:jc w:val="center"/>
            </w:pPr>
            <w:r>
              <w:rPr>
                <w:rFonts w:ascii="宋体" w:hAnsi="宋体" w:eastAsia="宋体"/>
                <w:sz w:val="16"/>
              </w:rPr>
              <w:t>得分</w:t>
            </w:r>
          </w:p>
        </w:tc>
      </w:tr>
      <w:tr w14:paraId="756B7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C57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F99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C5DA">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180FD">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CA19F">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FB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1168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8FE1C">
            <w:pPr>
              <w:jc w:val="center"/>
            </w:pPr>
            <w:r>
              <w:rPr>
                <w:rFonts w:ascii="宋体" w:hAnsi="宋体" w:eastAsia="宋体"/>
                <w:sz w:val="16"/>
              </w:rPr>
              <w:t>10.00分</w:t>
            </w:r>
          </w:p>
        </w:tc>
      </w:tr>
      <w:tr w14:paraId="0A397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0AD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C1F1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331A2">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33B6">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3480">
            <w:pPr>
              <w:jc w:val="center"/>
            </w:pPr>
            <w:r>
              <w:rPr>
                <w:rFonts w:ascii="宋体" w:hAnsi="宋体" w:eastAsia="宋体"/>
                <w:sz w:val="16"/>
              </w:rPr>
              <w:t>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735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977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3C8B">
            <w:pPr>
              <w:jc w:val="center"/>
            </w:pPr>
            <w:r>
              <w:rPr>
                <w:rFonts w:ascii="宋体" w:hAnsi="宋体" w:eastAsia="宋体"/>
                <w:sz w:val="16"/>
              </w:rPr>
              <w:t>—</w:t>
            </w:r>
          </w:p>
        </w:tc>
      </w:tr>
      <w:tr w14:paraId="6C9C8C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6FE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C0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B5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FA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4B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340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52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14EF">
            <w:pPr>
              <w:jc w:val="center"/>
            </w:pPr>
            <w:r>
              <w:rPr>
                <w:rFonts w:ascii="宋体" w:hAnsi="宋体" w:eastAsia="宋体"/>
                <w:sz w:val="16"/>
              </w:rPr>
              <w:t>—</w:t>
            </w:r>
          </w:p>
        </w:tc>
      </w:tr>
      <w:tr w14:paraId="4C68DD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553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D7C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7A2A8B">
            <w:pPr>
              <w:jc w:val="center"/>
            </w:pPr>
            <w:r>
              <w:rPr>
                <w:rFonts w:ascii="宋体" w:hAnsi="宋体" w:eastAsia="宋体"/>
                <w:sz w:val="16"/>
              </w:rPr>
              <w:t>实际完成情况</w:t>
            </w:r>
          </w:p>
        </w:tc>
      </w:tr>
      <w:tr w14:paraId="7BE25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041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45A16">
            <w:pPr>
              <w:jc w:val="both"/>
            </w:pPr>
            <w:r>
              <w:rPr>
                <w:rFonts w:ascii="宋体" w:hAnsi="宋体" w:eastAsia="宋体"/>
                <w:sz w:val="16"/>
              </w:rPr>
              <w:t>该项目总资金4.14万元，主要用于发放1名挂职干部津贴补贴补助资金。通过项目的实施，不断提升干部的能力素质水平和干事创业热情。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9BF2B">
            <w:pPr>
              <w:jc w:val="both"/>
            </w:pPr>
            <w:r>
              <w:rPr>
                <w:rFonts w:hint="eastAsia" w:ascii="宋体" w:hAnsi="宋体"/>
                <w:sz w:val="16"/>
                <w:lang w:eastAsia="zh-CN"/>
              </w:rPr>
              <w:t>截至</w:t>
            </w:r>
            <w:r>
              <w:rPr>
                <w:rFonts w:ascii="宋体" w:hAnsi="宋体" w:eastAsia="宋体"/>
                <w:sz w:val="16"/>
              </w:rPr>
              <w:t>自评节点，该项目总资金4.14万元，到位资金4.14万元，实际支出合计4.14万元，资金执行率100%。项目已完成发放1名挂职干部津贴补贴补助资金4.14万元。通过项目的实施，不断提升干部的能力素质水平和干事创业热情。</w:t>
            </w:r>
          </w:p>
        </w:tc>
      </w:tr>
      <w:tr w14:paraId="0EAE1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BC9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BA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5E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C3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8D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B2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25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5F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E7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4A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84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FD0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044B6">
            <w:pPr>
              <w:jc w:val="center"/>
            </w:pPr>
            <w:r>
              <w:rPr>
                <w:rFonts w:ascii="宋体" w:hAnsi="宋体" w:eastAsia="宋体"/>
                <w:sz w:val="16"/>
              </w:rPr>
              <w:t>偏差原因分析及改进措施</w:t>
            </w:r>
          </w:p>
        </w:tc>
      </w:tr>
      <w:tr w14:paraId="725BB0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7B1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741D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F3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50E3">
            <w:pPr>
              <w:jc w:val="center"/>
            </w:pPr>
            <w:r>
              <w:rPr>
                <w:rFonts w:ascii="宋体" w:hAnsi="宋体" w:eastAsia="宋体"/>
                <w:sz w:val="16"/>
              </w:rPr>
              <w:t>保障人员数（人）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1C4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5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09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1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1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9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464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59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DD68">
            <w:pPr>
              <w:jc w:val="center"/>
            </w:pPr>
          </w:p>
        </w:tc>
      </w:tr>
      <w:tr w14:paraId="43F2B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85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50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E7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7A8D">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B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3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E2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C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C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9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D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E0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2CD70">
            <w:pPr>
              <w:jc w:val="center"/>
            </w:pPr>
          </w:p>
        </w:tc>
      </w:tr>
      <w:tr w14:paraId="4FCCA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A5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1E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692E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B83E9">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4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DE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5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2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A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E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F5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A4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05007">
            <w:pPr>
              <w:jc w:val="center"/>
            </w:pPr>
          </w:p>
        </w:tc>
      </w:tr>
      <w:tr w14:paraId="192BE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0F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E74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7E7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1EF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383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95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F4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3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B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5A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421D">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B2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F048E">
            <w:pPr>
              <w:jc w:val="center"/>
            </w:pPr>
          </w:p>
        </w:tc>
      </w:tr>
      <w:tr w14:paraId="4C14F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92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D1E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42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9B41">
            <w:pPr>
              <w:jc w:val="center"/>
            </w:pPr>
            <w:r>
              <w:rPr>
                <w:rFonts w:ascii="宋体" w:hAnsi="宋体" w:eastAsia="宋体"/>
                <w:sz w:val="16"/>
              </w:rPr>
              <w:t>发放补助人均标准（万元/人）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86A3">
            <w:pPr>
              <w:jc w:val="center"/>
            </w:pPr>
            <w:r>
              <w:rPr>
                <w:rFonts w:ascii="宋体" w:hAnsi="宋体" w:eastAsia="宋体"/>
                <w:sz w:val="16"/>
              </w:rPr>
              <w:t>&lt;=4.14万元/人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6E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07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A8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0D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BC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1FD5">
            <w:pPr>
              <w:jc w:val="center"/>
            </w:pPr>
            <w:r>
              <w:rPr>
                <w:rFonts w:ascii="宋体" w:hAnsi="宋体" w:eastAsia="宋体"/>
                <w:sz w:val="16"/>
              </w:rPr>
              <w:t>=4.14万元/人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54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24F4E">
            <w:pPr>
              <w:jc w:val="center"/>
            </w:pPr>
          </w:p>
        </w:tc>
      </w:tr>
      <w:tr w14:paraId="3C693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10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43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31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0100">
            <w:pPr>
              <w:jc w:val="center"/>
            </w:pPr>
            <w:r>
              <w:rPr>
                <w:rFonts w:ascii="宋体" w:hAnsi="宋体" w:eastAsia="宋体"/>
                <w:sz w:val="16"/>
              </w:rPr>
              <w:t>提升干部的能力素质水平和干事创业热情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A960">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0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2C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D7C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AA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1A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62C3">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FB9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86D24">
            <w:pPr>
              <w:jc w:val="center"/>
            </w:pPr>
          </w:p>
        </w:tc>
      </w:tr>
      <w:tr w14:paraId="4D9A7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15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00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FE0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25F0">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A9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A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28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FF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45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9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2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A6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C8C1">
            <w:pPr>
              <w:jc w:val="center"/>
            </w:pPr>
            <w:r>
              <w:rPr>
                <w:rFonts w:ascii="宋体" w:hAnsi="宋体" w:eastAsia="宋体"/>
                <w:sz w:val="16"/>
              </w:rPr>
              <w:t>受益干部对项目实施基本满意；做好年初预算。</w:t>
            </w:r>
          </w:p>
        </w:tc>
      </w:tr>
      <w:tr w14:paraId="50D73F0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B5AE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297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877F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8B1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6C7FD1"/>
        </w:tc>
      </w:tr>
    </w:tbl>
    <w:p w14:paraId="56E2AC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C81437D">
        <w:tblPrEx>
          <w:tblCellMar>
            <w:top w:w="0" w:type="dxa"/>
            <w:left w:w="108" w:type="dxa"/>
            <w:bottom w:w="0" w:type="dxa"/>
            <w:right w:w="108" w:type="dxa"/>
          </w:tblCellMar>
        </w:tblPrEx>
        <w:tc>
          <w:tcPr>
            <w:tcW w:w="8848" w:type="dxa"/>
            <w:gridSpan w:val="14"/>
            <w:vAlign w:val="center"/>
          </w:tcPr>
          <w:p w14:paraId="595E5BEB">
            <w:pPr>
              <w:jc w:val="center"/>
            </w:pPr>
            <w:r>
              <w:rPr>
                <w:rFonts w:ascii="宋体" w:hAnsi="宋体" w:eastAsia="宋体"/>
                <w:sz w:val="24"/>
              </w:rPr>
              <w:t>项目支出绩效自评表</w:t>
            </w:r>
          </w:p>
        </w:tc>
      </w:tr>
      <w:tr w14:paraId="45B996B4">
        <w:tblPrEx>
          <w:tblCellMar>
            <w:top w:w="0" w:type="dxa"/>
            <w:left w:w="108" w:type="dxa"/>
            <w:bottom w:w="0" w:type="dxa"/>
            <w:right w:w="108" w:type="dxa"/>
          </w:tblCellMar>
        </w:tblPrEx>
        <w:tc>
          <w:tcPr>
            <w:tcW w:w="8848" w:type="dxa"/>
            <w:gridSpan w:val="14"/>
            <w:vAlign w:val="center"/>
          </w:tcPr>
          <w:p w14:paraId="49EF0084">
            <w:pPr>
              <w:jc w:val="center"/>
            </w:pPr>
            <w:r>
              <w:rPr>
                <w:rFonts w:ascii="宋体" w:hAnsi="宋体" w:eastAsia="宋体"/>
                <w:sz w:val="24"/>
              </w:rPr>
              <w:t>(2024年度)</w:t>
            </w:r>
          </w:p>
        </w:tc>
      </w:tr>
      <w:tr w14:paraId="0D39E5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98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3FE2C1">
            <w:pPr>
              <w:jc w:val="center"/>
            </w:pPr>
            <w:r>
              <w:rPr>
                <w:rFonts w:ascii="宋体" w:hAnsi="宋体" w:eastAsia="宋体"/>
                <w:sz w:val="16"/>
              </w:rPr>
              <w:t>2024年车用气瓶使用登记证及安装电子标签项目</w:t>
            </w:r>
          </w:p>
        </w:tc>
      </w:tr>
      <w:tr w14:paraId="640D0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7F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6081A">
            <w:pPr>
              <w:jc w:val="center"/>
            </w:pPr>
            <w:r>
              <w:rPr>
                <w:rFonts w:ascii="宋体" w:hAnsi="宋体" w:eastAsia="宋体"/>
                <w:sz w:val="16"/>
              </w:rPr>
              <w:t>叶城县市场监督管理局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52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D9FCE7">
            <w:pPr>
              <w:jc w:val="center"/>
            </w:pPr>
            <w:r>
              <w:rPr>
                <w:rFonts w:ascii="宋体" w:hAnsi="宋体" w:eastAsia="宋体"/>
                <w:sz w:val="16"/>
              </w:rPr>
              <w:t>叶城县市场监督管理局</w:t>
            </w:r>
          </w:p>
        </w:tc>
      </w:tr>
      <w:tr w14:paraId="4FB9FC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16C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6C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E5F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17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6F8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567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864B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2950">
            <w:pPr>
              <w:jc w:val="center"/>
            </w:pPr>
            <w:r>
              <w:rPr>
                <w:rFonts w:ascii="宋体" w:hAnsi="宋体" w:eastAsia="宋体"/>
                <w:sz w:val="16"/>
              </w:rPr>
              <w:t>得分</w:t>
            </w:r>
          </w:p>
        </w:tc>
      </w:tr>
      <w:tr w14:paraId="14FBF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808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E63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C0C2D">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AFF79">
            <w:pPr>
              <w:jc w:val="center"/>
            </w:pPr>
            <w:r>
              <w:rPr>
                <w:rFonts w:ascii="宋体" w:hAnsi="宋体" w:eastAsia="宋体"/>
                <w:sz w:val="16"/>
              </w:rPr>
              <w:t>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037AD">
            <w:pPr>
              <w:jc w:val="center"/>
            </w:pPr>
            <w:r>
              <w:rPr>
                <w:rFonts w:ascii="宋体" w:hAnsi="宋体" w:eastAsia="宋体"/>
                <w:sz w:val="16"/>
              </w:rPr>
              <w:t>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FBE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80EA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765B">
            <w:pPr>
              <w:jc w:val="center"/>
            </w:pPr>
            <w:r>
              <w:rPr>
                <w:rFonts w:ascii="宋体" w:hAnsi="宋体" w:eastAsia="宋体"/>
                <w:sz w:val="16"/>
              </w:rPr>
              <w:t>10.00分</w:t>
            </w:r>
          </w:p>
        </w:tc>
      </w:tr>
      <w:tr w14:paraId="7262D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454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922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FC002">
            <w:pPr>
              <w:jc w:val="center"/>
            </w:pPr>
            <w:r>
              <w:rPr>
                <w:rFonts w:ascii="宋体" w:hAnsi="宋体" w:eastAsia="宋体"/>
                <w:sz w:val="16"/>
              </w:rPr>
              <w:t>6.54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3A8B9">
            <w:pPr>
              <w:jc w:val="center"/>
            </w:pPr>
            <w:r>
              <w:rPr>
                <w:rFonts w:ascii="宋体" w:hAnsi="宋体" w:eastAsia="宋体"/>
                <w:sz w:val="16"/>
              </w:rPr>
              <w:t>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C3D9D">
            <w:pPr>
              <w:jc w:val="center"/>
            </w:pPr>
            <w:r>
              <w:rPr>
                <w:rFonts w:ascii="宋体" w:hAnsi="宋体" w:eastAsia="宋体"/>
                <w:sz w:val="16"/>
              </w:rPr>
              <w:t>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19D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3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FA21">
            <w:pPr>
              <w:jc w:val="center"/>
            </w:pPr>
            <w:r>
              <w:rPr>
                <w:rFonts w:ascii="宋体" w:hAnsi="宋体" w:eastAsia="宋体"/>
                <w:sz w:val="16"/>
              </w:rPr>
              <w:t>—</w:t>
            </w:r>
          </w:p>
        </w:tc>
      </w:tr>
      <w:tr w14:paraId="5B46C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2BC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BED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E8A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0E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208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BB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35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8106">
            <w:pPr>
              <w:jc w:val="center"/>
            </w:pPr>
            <w:r>
              <w:rPr>
                <w:rFonts w:ascii="宋体" w:hAnsi="宋体" w:eastAsia="宋体"/>
                <w:sz w:val="16"/>
              </w:rPr>
              <w:t>—</w:t>
            </w:r>
          </w:p>
        </w:tc>
      </w:tr>
      <w:tr w14:paraId="42D496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B4EA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54A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C8AFA6">
            <w:pPr>
              <w:jc w:val="center"/>
            </w:pPr>
            <w:r>
              <w:rPr>
                <w:rFonts w:ascii="宋体" w:hAnsi="宋体" w:eastAsia="宋体"/>
                <w:sz w:val="16"/>
              </w:rPr>
              <w:t>实际完成情况</w:t>
            </w:r>
          </w:p>
        </w:tc>
      </w:tr>
      <w:tr w14:paraId="67D10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CDC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2A2BD">
            <w:pPr>
              <w:jc w:val="both"/>
            </w:pPr>
            <w:r>
              <w:rPr>
                <w:rFonts w:ascii="宋体" w:hAnsi="宋体" w:eastAsia="宋体"/>
                <w:sz w:val="16"/>
              </w:rPr>
              <w:t>项目下达总资金5.71万元，主要用于采购车辆使用登记证1000本、电子标签主标签6991个、电子标签副标签4886个。通过项目的实施持续规范市场车用电子气瓶管理。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1DFAE0">
            <w:pPr>
              <w:jc w:val="both"/>
            </w:pPr>
            <w:r>
              <w:rPr>
                <w:rFonts w:ascii="宋体" w:hAnsi="宋体" w:eastAsia="宋体"/>
                <w:sz w:val="16"/>
              </w:rPr>
              <w:t>自评节点，该项目总资金5.71万元，到位资金5.71万元，实际支出合计5.71万元，执行率100%。用于采购车辆使用登记证1000本、电子标签主标签6991个、电子标签副标签4886个，车用气瓶登记证使用率达到98%。通过项目的实施持续规范市场车用电子气瓶管理。</w:t>
            </w:r>
          </w:p>
        </w:tc>
      </w:tr>
      <w:tr w14:paraId="658AF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D69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CA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89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17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FE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64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F6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A2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4F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B69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7F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D1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66035">
            <w:pPr>
              <w:jc w:val="center"/>
            </w:pPr>
            <w:r>
              <w:rPr>
                <w:rFonts w:ascii="宋体" w:hAnsi="宋体" w:eastAsia="宋体"/>
                <w:sz w:val="16"/>
              </w:rPr>
              <w:t>偏差原因分析及改进措施</w:t>
            </w:r>
          </w:p>
        </w:tc>
      </w:tr>
      <w:tr w14:paraId="4FFB9F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FFC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6A1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5B3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581F">
            <w:pPr>
              <w:jc w:val="center"/>
            </w:pPr>
            <w:r>
              <w:rPr>
                <w:rFonts w:ascii="宋体" w:hAnsi="宋体" w:eastAsia="宋体"/>
                <w:sz w:val="16"/>
              </w:rPr>
              <w:t>车辆使用登记证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6F13">
            <w:pPr>
              <w:jc w:val="center"/>
            </w:pPr>
            <w:r>
              <w:rPr>
                <w:rFonts w:ascii="宋体" w:hAnsi="宋体" w:eastAsia="宋体"/>
                <w:sz w:val="16"/>
              </w:rPr>
              <w:t>=1000本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C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E6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B9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9E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4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2A7E">
            <w:pPr>
              <w:jc w:val="center"/>
            </w:pPr>
            <w:r>
              <w:rPr>
                <w:rFonts w:ascii="宋体" w:hAnsi="宋体" w:eastAsia="宋体"/>
                <w:sz w:val="16"/>
              </w:rPr>
              <w:t>=1000本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B37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CF222">
            <w:pPr>
              <w:jc w:val="center"/>
            </w:pPr>
          </w:p>
        </w:tc>
      </w:tr>
      <w:tr w14:paraId="7854C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C9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B91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9C3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3152">
            <w:pPr>
              <w:jc w:val="center"/>
            </w:pPr>
            <w:r>
              <w:rPr>
                <w:rFonts w:ascii="宋体" w:hAnsi="宋体" w:eastAsia="宋体"/>
                <w:sz w:val="16"/>
              </w:rPr>
              <w:t>电子标签主标签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0E92">
            <w:pPr>
              <w:jc w:val="center"/>
            </w:pPr>
            <w:r>
              <w:rPr>
                <w:rFonts w:ascii="宋体" w:hAnsi="宋体" w:eastAsia="宋体"/>
                <w:sz w:val="16"/>
              </w:rPr>
              <w:t>=6991个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0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E8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1C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D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79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2D51">
            <w:pPr>
              <w:jc w:val="center"/>
            </w:pPr>
            <w:r>
              <w:rPr>
                <w:rFonts w:ascii="宋体" w:hAnsi="宋体" w:eastAsia="宋体"/>
                <w:sz w:val="16"/>
              </w:rPr>
              <w:t>=6991个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4E1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BEF20">
            <w:pPr>
              <w:jc w:val="center"/>
            </w:pPr>
          </w:p>
        </w:tc>
      </w:tr>
      <w:tr w14:paraId="626D4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51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9B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292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E744">
            <w:pPr>
              <w:jc w:val="center"/>
            </w:pPr>
            <w:r>
              <w:rPr>
                <w:rFonts w:ascii="宋体" w:hAnsi="宋体" w:eastAsia="宋体"/>
                <w:sz w:val="16"/>
              </w:rPr>
              <w:t>电子标签副标签(个)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88B1">
            <w:pPr>
              <w:jc w:val="center"/>
            </w:pPr>
            <w:r>
              <w:rPr>
                <w:rFonts w:ascii="宋体" w:hAnsi="宋体" w:eastAsia="宋体"/>
                <w:sz w:val="16"/>
              </w:rPr>
              <w:t>=4886个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6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B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9F14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1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4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BD9C">
            <w:pPr>
              <w:jc w:val="center"/>
            </w:pPr>
            <w:r>
              <w:rPr>
                <w:rFonts w:ascii="宋体" w:hAnsi="宋体" w:eastAsia="宋体"/>
                <w:sz w:val="16"/>
              </w:rPr>
              <w:t>=4886个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D5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71337">
            <w:pPr>
              <w:jc w:val="center"/>
            </w:pPr>
          </w:p>
        </w:tc>
      </w:tr>
      <w:tr w14:paraId="5CF4A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94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71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36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0386E">
            <w:pPr>
              <w:jc w:val="center"/>
            </w:pPr>
            <w:r>
              <w:rPr>
                <w:rFonts w:ascii="宋体" w:hAnsi="宋体" w:eastAsia="宋体"/>
                <w:sz w:val="16"/>
              </w:rPr>
              <w:t>车用气瓶登记证使用率(%)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49B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13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6A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B12D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4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1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ADBF">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87E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71559">
            <w:pPr>
              <w:jc w:val="center"/>
            </w:pPr>
          </w:p>
        </w:tc>
      </w:tr>
      <w:tr w14:paraId="61401B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829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AA2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7AD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6F5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A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1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78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4CA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F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1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8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F19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A92ED">
            <w:pPr>
              <w:jc w:val="center"/>
            </w:pPr>
          </w:p>
        </w:tc>
      </w:tr>
      <w:tr w14:paraId="13CD6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221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10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2F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157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F40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5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FB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AD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1E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E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2325">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034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19A55">
            <w:pPr>
              <w:jc w:val="center"/>
            </w:pPr>
          </w:p>
        </w:tc>
      </w:tr>
      <w:tr w14:paraId="31EC7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953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36A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7CF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1A8D">
            <w:pPr>
              <w:jc w:val="center"/>
            </w:pPr>
            <w:r>
              <w:rPr>
                <w:rFonts w:ascii="宋体" w:hAnsi="宋体" w:eastAsia="宋体"/>
                <w:sz w:val="16"/>
              </w:rPr>
              <w:t>使用登记证成本（元/本）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47CE">
            <w:pPr>
              <w:jc w:val="center"/>
            </w:pPr>
            <w:r>
              <w:rPr>
                <w:rFonts w:ascii="宋体" w:hAnsi="宋体" w:eastAsia="宋体"/>
                <w:sz w:val="16"/>
              </w:rPr>
              <w:t>&lt;=1.20元/本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29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A8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EE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96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4F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06C4">
            <w:pPr>
              <w:jc w:val="center"/>
            </w:pPr>
            <w:r>
              <w:rPr>
                <w:rFonts w:ascii="宋体" w:hAnsi="宋体" w:eastAsia="宋体"/>
                <w:sz w:val="16"/>
              </w:rPr>
              <w:t>=1.2元/本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F4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75E6">
            <w:pPr>
              <w:jc w:val="center"/>
            </w:pPr>
          </w:p>
        </w:tc>
      </w:tr>
      <w:tr w14:paraId="75618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46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F9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2E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45B83">
            <w:pPr>
              <w:jc w:val="center"/>
            </w:pPr>
            <w:r>
              <w:rPr>
                <w:rFonts w:ascii="宋体" w:hAnsi="宋体" w:eastAsia="宋体"/>
                <w:sz w:val="16"/>
              </w:rPr>
              <w:t>电子主标签（元/个）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9549">
            <w:pPr>
              <w:jc w:val="center"/>
            </w:pPr>
            <w:r>
              <w:rPr>
                <w:rFonts w:ascii="宋体" w:hAnsi="宋体" w:eastAsia="宋体"/>
                <w:sz w:val="16"/>
              </w:rPr>
              <w:t>&lt;=5.73元/个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741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AD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A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8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69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0DEC">
            <w:pPr>
              <w:jc w:val="center"/>
            </w:pPr>
            <w:r>
              <w:rPr>
                <w:rFonts w:ascii="宋体" w:hAnsi="宋体" w:eastAsia="宋体"/>
                <w:sz w:val="16"/>
              </w:rPr>
              <w:t>=5.73元/个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57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EE14">
            <w:pPr>
              <w:jc w:val="center"/>
            </w:pPr>
          </w:p>
        </w:tc>
      </w:tr>
      <w:tr w14:paraId="3EDF0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B3D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DE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1E6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76F49">
            <w:pPr>
              <w:jc w:val="center"/>
            </w:pPr>
            <w:r>
              <w:rPr>
                <w:rFonts w:ascii="宋体" w:hAnsi="宋体" w:eastAsia="宋体"/>
                <w:sz w:val="16"/>
              </w:rPr>
              <w:t>电子副标签(元/个)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ECA3">
            <w:pPr>
              <w:jc w:val="center"/>
            </w:pPr>
            <w:r>
              <w:rPr>
                <w:rFonts w:ascii="宋体" w:hAnsi="宋体" w:eastAsia="宋体"/>
                <w:sz w:val="16"/>
              </w:rPr>
              <w:t>&lt;=3.25元/个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D7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6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9FE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0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68E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D2EA">
            <w:pPr>
              <w:jc w:val="center"/>
            </w:pPr>
            <w:r>
              <w:rPr>
                <w:rFonts w:ascii="宋体" w:hAnsi="宋体" w:eastAsia="宋体"/>
                <w:sz w:val="16"/>
              </w:rPr>
              <w:t>=3.25元/个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AA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DB984">
            <w:pPr>
              <w:jc w:val="center"/>
            </w:pPr>
          </w:p>
        </w:tc>
      </w:tr>
      <w:tr w14:paraId="438DF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C1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B2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96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CE725">
            <w:pPr>
              <w:jc w:val="center"/>
            </w:pPr>
            <w:r>
              <w:rPr>
                <w:rFonts w:ascii="宋体" w:hAnsi="宋体" w:eastAsia="宋体"/>
                <w:sz w:val="16"/>
              </w:rPr>
              <w:t>持续规范市场车用电子气瓶管理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DB679">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6E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03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72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16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D3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0AE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D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7279">
            <w:pPr>
              <w:jc w:val="center"/>
            </w:pPr>
          </w:p>
        </w:tc>
      </w:tr>
      <w:tr w14:paraId="488AF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1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C8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5E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A961">
            <w:pPr>
              <w:jc w:val="center"/>
            </w:pPr>
            <w:r>
              <w:rPr>
                <w:rFonts w:ascii="宋体" w:hAnsi="宋体" w:eastAsia="宋体"/>
                <w:sz w:val="16"/>
              </w:rPr>
              <w:t>使用者满意度(％)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55F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6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A6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0F6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34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845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5EAC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0B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59067">
            <w:pPr>
              <w:jc w:val="center"/>
            </w:pPr>
            <w:r>
              <w:rPr>
                <w:rFonts w:ascii="宋体" w:hAnsi="宋体" w:eastAsia="宋体"/>
                <w:sz w:val="16"/>
              </w:rPr>
              <w:t>使用者对</w:t>
            </w:r>
            <w:r>
              <w:rPr>
                <w:rFonts w:hint="eastAsia" w:ascii="宋体" w:hAnsi="宋体"/>
                <w:sz w:val="16"/>
                <w:lang w:eastAsia="zh-CN"/>
              </w:rPr>
              <w:t>项目</w:t>
            </w:r>
            <w:r>
              <w:rPr>
                <w:rFonts w:ascii="宋体" w:hAnsi="宋体" w:eastAsia="宋体"/>
                <w:sz w:val="16"/>
              </w:rPr>
              <w:t>实施很满意。改进措施：做好年初预算。</w:t>
            </w:r>
          </w:p>
        </w:tc>
      </w:tr>
      <w:tr w14:paraId="4FDE419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7EA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357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A7B6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B80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444F13"/>
        </w:tc>
      </w:tr>
    </w:tbl>
    <w:p w14:paraId="56B9602C">
      <w:r>
        <w:br w:type="page"/>
      </w:r>
    </w:p>
    <w:p w14:paraId="55151007">
      <w:pPr>
        <w:spacing w:line="640" w:lineRule="exact"/>
        <w:ind w:firstLine="640"/>
        <w:jc w:val="both"/>
        <w:outlineLvl w:val="2"/>
      </w:pPr>
      <w:r>
        <w:rPr>
          <w:rFonts w:ascii="黑体" w:hAnsi="黑体" w:eastAsia="黑体"/>
          <w:sz w:val="32"/>
        </w:rPr>
        <w:t>十二、其他需说明的事项</w:t>
      </w:r>
    </w:p>
    <w:p w14:paraId="34E6CDE4">
      <w:pPr>
        <w:spacing w:line="580" w:lineRule="exact"/>
        <w:ind w:firstLine="640"/>
        <w:jc w:val="both"/>
      </w:pPr>
      <w:r>
        <w:rPr>
          <w:rFonts w:ascii="仿宋_GB2312" w:hAnsi="仿宋_GB2312" w:eastAsia="仿宋_GB2312"/>
          <w:b w:val="0"/>
          <w:sz w:val="32"/>
        </w:rPr>
        <w:t>本单位无其他需说明的事项。</w:t>
      </w:r>
    </w:p>
    <w:p w14:paraId="43038A3E">
      <w:r>
        <w:br w:type="page"/>
      </w:r>
    </w:p>
    <w:p w14:paraId="02526C2D">
      <w:pPr>
        <w:spacing w:line="240" w:lineRule="auto"/>
        <w:jc w:val="center"/>
        <w:outlineLvl w:val="1"/>
      </w:pPr>
      <w:r>
        <w:rPr>
          <w:rFonts w:ascii="黑体" w:hAnsi="黑体" w:eastAsia="黑体"/>
          <w:sz w:val="32"/>
        </w:rPr>
        <w:t>第三部分 专业名词解释</w:t>
      </w:r>
    </w:p>
    <w:p w14:paraId="67F7423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6DAEB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2CB3C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A76A1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03F64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C655E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AB099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53A3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B5F22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BF0E9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13741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1892EC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F2EFA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133C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52AE317">
      <w:r>
        <w:br w:type="page"/>
      </w:r>
    </w:p>
    <w:p w14:paraId="6CF055D9">
      <w:pPr>
        <w:spacing w:line="240" w:lineRule="auto"/>
        <w:jc w:val="center"/>
        <w:outlineLvl w:val="1"/>
      </w:pPr>
      <w:r>
        <w:rPr>
          <w:rFonts w:ascii="黑体" w:hAnsi="黑体" w:eastAsia="黑体"/>
          <w:sz w:val="32"/>
        </w:rPr>
        <w:t>第四部分 部门决算报表（见附表）</w:t>
      </w:r>
    </w:p>
    <w:p w14:paraId="454996E3">
      <w:pPr>
        <w:spacing w:line="240" w:lineRule="auto"/>
        <w:ind w:firstLine="640"/>
        <w:jc w:val="both"/>
      </w:pPr>
      <w:r>
        <w:rPr>
          <w:rFonts w:ascii="仿宋_GB2312" w:hAnsi="仿宋_GB2312" w:eastAsia="仿宋_GB2312"/>
          <w:b w:val="0"/>
          <w:sz w:val="32"/>
        </w:rPr>
        <w:t>一、《收入支出决算总表》</w:t>
      </w:r>
    </w:p>
    <w:p w14:paraId="44E611FF">
      <w:pPr>
        <w:spacing w:line="240" w:lineRule="auto"/>
        <w:ind w:firstLine="640"/>
        <w:jc w:val="both"/>
      </w:pPr>
      <w:r>
        <w:rPr>
          <w:rFonts w:ascii="仿宋_GB2312" w:hAnsi="仿宋_GB2312" w:eastAsia="仿宋_GB2312"/>
          <w:b w:val="0"/>
          <w:sz w:val="32"/>
        </w:rPr>
        <w:t>二、《收入决算表》</w:t>
      </w:r>
    </w:p>
    <w:p w14:paraId="24F8E28C">
      <w:pPr>
        <w:spacing w:line="240" w:lineRule="auto"/>
        <w:ind w:firstLine="640"/>
        <w:jc w:val="both"/>
      </w:pPr>
      <w:r>
        <w:rPr>
          <w:rFonts w:ascii="仿宋_GB2312" w:hAnsi="仿宋_GB2312" w:eastAsia="仿宋_GB2312"/>
          <w:b w:val="0"/>
          <w:sz w:val="32"/>
        </w:rPr>
        <w:t>三、《支出决算表》</w:t>
      </w:r>
    </w:p>
    <w:p w14:paraId="687B2CD8">
      <w:pPr>
        <w:spacing w:line="240" w:lineRule="auto"/>
        <w:ind w:firstLine="640"/>
        <w:jc w:val="both"/>
      </w:pPr>
      <w:r>
        <w:rPr>
          <w:rFonts w:ascii="仿宋_GB2312" w:hAnsi="仿宋_GB2312" w:eastAsia="仿宋_GB2312"/>
          <w:b w:val="0"/>
          <w:sz w:val="32"/>
        </w:rPr>
        <w:t>四、《财政拨款收入支出决算总表》</w:t>
      </w:r>
    </w:p>
    <w:p w14:paraId="1D3BC358">
      <w:pPr>
        <w:spacing w:line="240" w:lineRule="auto"/>
        <w:ind w:firstLine="640"/>
        <w:jc w:val="both"/>
      </w:pPr>
      <w:r>
        <w:rPr>
          <w:rFonts w:ascii="仿宋_GB2312" w:hAnsi="仿宋_GB2312" w:eastAsia="仿宋_GB2312"/>
          <w:b w:val="0"/>
          <w:sz w:val="32"/>
        </w:rPr>
        <w:t>五、《一般公共预算财政拨款支出决算表》</w:t>
      </w:r>
    </w:p>
    <w:p w14:paraId="0064A4EB">
      <w:pPr>
        <w:spacing w:line="240" w:lineRule="auto"/>
        <w:ind w:firstLine="640"/>
        <w:jc w:val="both"/>
      </w:pPr>
      <w:r>
        <w:rPr>
          <w:rFonts w:ascii="仿宋_GB2312" w:hAnsi="仿宋_GB2312" w:eastAsia="仿宋_GB2312"/>
          <w:b w:val="0"/>
          <w:sz w:val="32"/>
        </w:rPr>
        <w:t>六、《一般公共预算财政拨款基本支出决算表》</w:t>
      </w:r>
    </w:p>
    <w:p w14:paraId="64FCB45A">
      <w:pPr>
        <w:spacing w:line="240" w:lineRule="auto"/>
        <w:ind w:firstLine="640"/>
        <w:jc w:val="both"/>
      </w:pPr>
      <w:r>
        <w:rPr>
          <w:rFonts w:ascii="仿宋_GB2312" w:hAnsi="仿宋_GB2312" w:eastAsia="仿宋_GB2312"/>
          <w:b w:val="0"/>
          <w:sz w:val="32"/>
        </w:rPr>
        <w:t>七、《政府性基金预算财政拨款收入支出决算表》</w:t>
      </w:r>
    </w:p>
    <w:p w14:paraId="7061B2FD">
      <w:pPr>
        <w:spacing w:line="240" w:lineRule="auto"/>
        <w:ind w:firstLine="640"/>
        <w:jc w:val="both"/>
      </w:pPr>
      <w:r>
        <w:rPr>
          <w:rFonts w:ascii="仿宋_GB2312" w:hAnsi="仿宋_GB2312" w:eastAsia="仿宋_GB2312"/>
          <w:b w:val="0"/>
          <w:sz w:val="32"/>
        </w:rPr>
        <w:t>八、《国有资本经营预算财政拨款收入支出决算表》</w:t>
      </w:r>
    </w:p>
    <w:p w14:paraId="34411652">
      <w:pPr>
        <w:spacing w:line="240" w:lineRule="auto"/>
        <w:ind w:firstLine="640"/>
        <w:jc w:val="both"/>
      </w:pPr>
      <w:r>
        <w:rPr>
          <w:rFonts w:ascii="仿宋_GB2312" w:hAnsi="仿宋_GB2312" w:eastAsia="仿宋_GB2312"/>
          <w:b w:val="0"/>
          <w:sz w:val="32"/>
        </w:rPr>
        <w:t>九、《财政拨款“三公”经费支出决算表》</w:t>
      </w:r>
    </w:p>
    <w:p w14:paraId="66AC8455">
      <w:pPr>
        <w:spacing w:line="240" w:lineRule="auto"/>
        <w:ind w:firstLine="640"/>
        <w:jc w:val="both"/>
      </w:pPr>
    </w:p>
    <w:p w14:paraId="613D9605">
      <w:pPr>
        <w:spacing w:line="240" w:lineRule="auto"/>
        <w:ind w:firstLine="640"/>
        <w:jc w:val="both"/>
      </w:pPr>
    </w:p>
    <w:p w14:paraId="5138FC7F">
      <w:pPr>
        <w:spacing w:line="240" w:lineRule="auto"/>
        <w:ind w:firstLine="640"/>
        <w:jc w:val="both"/>
      </w:pPr>
    </w:p>
    <w:p w14:paraId="27B14BB4">
      <w:pPr>
        <w:spacing w:line="240" w:lineRule="auto"/>
        <w:ind w:firstLine="640"/>
        <w:jc w:val="both"/>
      </w:pPr>
    </w:p>
    <w:p w14:paraId="1C2858F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BD68E3E-FBFA-4DBA-BF8A-EEBD43AB411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D25CC38-FD2A-4DE5-BE40-E5B87D4558DF}"/>
  </w:font>
  <w:font w:name="仿宋_GB2312">
    <w:panose1 w:val="02010609030101010101"/>
    <w:charset w:val="86"/>
    <w:family w:val="modern"/>
    <w:pitch w:val="default"/>
    <w:sig w:usb0="00000001" w:usb1="080E0000" w:usb2="00000000" w:usb3="00000000" w:csb0="00040000" w:csb1="00000000"/>
    <w:embedRegular r:id="rId3" w:fontKey="{EDB408D7-6161-4784-B2CF-50160B3AC853}"/>
  </w:font>
  <w:font w:name="楷体_GB2312">
    <w:panose1 w:val="02010609030101010101"/>
    <w:charset w:val="86"/>
    <w:family w:val="auto"/>
    <w:pitch w:val="default"/>
    <w:sig w:usb0="00000001" w:usb1="080E0000" w:usb2="00000000" w:usb3="00000000" w:csb0="00040000" w:csb1="00000000"/>
    <w:embedRegular r:id="rId4" w:fontKey="{C7253D08-4C60-4C64-ACE0-BD1A0B6AD05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EE16DEC"/>
    <w:rsid w:val="40834692"/>
    <w:rsid w:val="41487E61"/>
    <w:rsid w:val="423A32B2"/>
    <w:rsid w:val="423C0CB4"/>
    <w:rsid w:val="427B5743"/>
    <w:rsid w:val="42E64542"/>
    <w:rsid w:val="464B7E04"/>
    <w:rsid w:val="464F7E64"/>
    <w:rsid w:val="46901EEE"/>
    <w:rsid w:val="469C74D2"/>
    <w:rsid w:val="47445515"/>
    <w:rsid w:val="4B4C0111"/>
    <w:rsid w:val="4BB23021"/>
    <w:rsid w:val="4C7B3DFF"/>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3aa42112-958d-46d5-93a0-b7cad3289028</errorID>
      <errorWord>法律、法规</errorWord>
      <group>L1_Word</group>
      <groupName>字词问题</groupName>
      <ability>L2_Typo</ability>
      <abilityName>字词错误</abilityName>
      <candidateList>
        <item>法律法规</item>
      </candidateList>
      <explain/>
      <paraID>3D1FFB67</paraID>
      <start>47</start>
      <end>51</end>
      <status>modified</status>
      <modifiedWord>法律法规</modifiedWord>
      <trackRevisions>false</trackRevisions>
    </reviewItem>
    <reviewItem>
      <errorID>a5397edf-5d68-4f73-906c-d028cbef3508</errorID>
      <errorWord>监控</errorWord>
      <group>L1_Sensitive</group>
      <groupName>敏感问题</groupName>
      <ability>L2_UserSensitive</ability>
      <abilityName>自定义敏感词</abilityName>
      <candidateList/>
      <explain>来自自定义敏感词库。</explain>
      <paraID>6506518A</paraID>
      <start>22</start>
      <end>24</end>
      <status>unmodified</status>
      <modifiedWord/>
      <trackRevisions>false</trackRevisions>
    </reviewItem>
    <reviewItem>
      <errorID>1dfe2ee4-4252-411c-a2b1-649d78ac44b1</errorID>
      <errorWord>,</errorWord>
      <group>L1_Format</group>
      <groupName>格式问题</groupName>
      <ability>L2_HalfPunc</ability>
      <abilityName>全半角检查</abilityName>
      <candidateList>
        <item>，</item>
      </candidateList>
      <explain>文本全半角错误。</explain>
      <paraID>268DF366</paraID>
      <start>61</start>
      <end>62</end>
      <status>unmodified</status>
      <modifiedWord/>
      <trackRevisions>false</trackRevisions>
    </reviewItem>
    <reviewItem>
      <errorID>4b5aaf30-9794-48ab-954b-4a3706b14720</errorID>
      <errorWord>,</errorWord>
      <group>L1_Format</group>
      <groupName>格式问题</groupName>
      <ability>L2_HalfPunc</ability>
      <abilityName>全半角检查</abilityName>
      <candidateList>
        <item>，</item>
      </candidateList>
      <explain>文本全半角错误。</explain>
      <paraID> F302E54</paraID>
      <start>119</start>
      <end>120</end>
      <status>unmodified</status>
      <modifiedWord/>
      <trackRevisions>false</trackRevisions>
    </reviewItem>
    <reviewItem>
      <errorID>4629f5ac-e530-407d-8b41-246a0fdc6545</errorID>
      <errorWord>,</errorWord>
      <group>L1_Format</group>
      <groupName>格式问题</groupName>
      <ability>L2_HalfPunc</ability>
      <abilityName>全半角检查</abilityName>
      <candidateList>
        <item>，</item>
      </candidateList>
      <explain>文本全半角错误。</explain>
      <paraID>2659D970</paraID>
      <start>21</start>
      <end>22</end>
      <status>unmodified</status>
      <modifiedWord/>
      <trackRevisions>false</trackRevisions>
    </reviewItem>
    <reviewItem>
      <errorID>034c50a0-1b40-4480-83f3-b15fecdb2c2d</errorID>
      <errorWord>,</errorWord>
      <group>L1_Format</group>
      <groupName>格式问题</groupName>
      <ability>L2_HalfPunc</ability>
      <abilityName>全半角检查</abilityName>
      <candidateList>
        <item>，</item>
      </candidateList>
      <explain>文本全半角错误。</explain>
      <paraID>2E8920F0</paraID>
      <start>18</start>
      <end>19</end>
      <status>unmodified</status>
      <modifiedWord/>
      <trackRevisions>false</trackRevisions>
    </reviewItem>
    <reviewItem>
      <errorID>537fbe0f-1fff-422b-a16a-fb334338f72a</errorID>
      <errorWord>,</errorWord>
      <group>L1_Format</group>
      <groupName>格式问题</groupName>
      <ability>L2_HalfPunc</ability>
      <abilityName>全半角检查</abilityName>
      <candidateList>
        <item>，</item>
      </candidateList>
      <explain>文本全半角错误。</explain>
      <paraID>3CBE0AC6</paraID>
      <start>22</start>
      <end>23</end>
      <status>unmodified</status>
      <modifiedWord/>
      <trackRevisions>false</trackRevisions>
    </reviewItem>
    <reviewItem>
      <errorID>90eb6a79-3763-4d2a-aa97-414c0d7e0a5e</errorID>
      <errorWord>,</errorWord>
      <group>L1_Format</group>
      <groupName>格式问题</groupName>
      <ability>L2_HalfPunc</ability>
      <abilityName>全半角检查</abilityName>
      <candidateList>
        <item>，</item>
      </candidateList>
      <explain>文本全半角错误。</explain>
      <paraID> 1C948AE</paraID>
      <start>18</start>
      <end>19</end>
      <status>unmodified</status>
      <modifiedWord/>
      <trackRevisions>false</trackRevisions>
    </reviewItem>
    <reviewItem>
      <errorID>2214f373-91bb-419c-93d3-4d23edcb6181</errorID>
      <errorWord>,</errorWord>
      <group>L1_Format</group>
      <groupName>格式问题</groupName>
      <ability>L2_HalfPunc</ability>
      <abilityName>全半角检查</abilityName>
      <candidateList>
        <item>，</item>
      </candidateList>
      <explain>文本全半角错误。</explain>
      <paraID> 381195F</paraID>
      <start>19</start>
      <end>20</end>
      <status>unmodified</status>
      <modifiedWord/>
      <trackRevisions>false</trackRevisions>
    </reviewItem>
    <reviewItem>
      <errorID>3a0cb598-9d20-486e-a806-347015a9678c</errorID>
      <errorWord>:</errorWord>
      <group>L1_Format</group>
      <groupName>格式问题</groupName>
      <ability>L2_HalfPunc</ability>
      <abilityName>全半角检查</abilityName>
      <candidateList>
        <item>：</item>
      </candidateList>
      <explain>文本全半角错误。</explain>
      <paraID>5B588239</paraID>
      <start>31</start>
      <end>32</end>
      <status>unmodified</status>
      <modifiedWord/>
      <trackRevisions>false</trackRevisions>
    </reviewItem>
    <reviewItem>
      <errorID>b0a20bc4-5fb0-4588-b4d5-4aff294aeaba</errorID>
      <errorWord>,</errorWord>
      <group>L1_Format</group>
      <groupName>格式问题</groupName>
      <ability>L2_HalfPunc</ability>
      <abilityName>全半角检查</abilityName>
      <candidateList>
        <item>，</item>
      </candidateList>
      <explain>文本全半角错误。</explain>
      <paraID>5B588239</paraID>
      <start>71</start>
      <end>72</end>
      <status>unmodified</status>
      <modifiedWord/>
      <trackRevisions>false</trackRevisions>
    </reviewItem>
    <reviewItem>
      <errorID>9ed32d87-1ffe-4b58-9aa7-597b23adb1f6</errorID>
      <errorWord>:</errorWord>
      <group>L1_Format</group>
      <groupName>格式问题</groupName>
      <ability>L2_HalfPunc</ability>
      <abilityName>全半角检查</abilityName>
      <candidateList>
        <item>：</item>
      </candidateList>
      <explain>文本全半角错误。</explain>
      <paraID>79EE6ABE</paraID>
      <start>31</start>
      <end>32</end>
      <status>unmodified</status>
      <modifiedWord/>
      <trackRevisions>false</trackRevisions>
    </reviewItem>
    <reviewItem>
      <errorID>45fbbea9-b73c-4c83-8748-d7e72f88afd8</errorID>
      <errorWord>,</errorWord>
      <group>L1_Format</group>
      <groupName>格式问题</groupName>
      <ability>L2_HalfPunc</ability>
      <abilityName>全半角检查</abilityName>
      <candidateList>
        <item>，</item>
      </candidateList>
      <explain>文本全半角错误。</explain>
      <paraID>79EE6ABE</paraID>
      <start>68</start>
      <end>69</end>
      <status>unmodified</status>
      <modifiedWord/>
      <trackRevisions>false</trackRevisions>
    </reviewItem>
    <reviewItem>
      <errorID>3e8bf522-24e4-45a0-aa81-e4f5a28a99a3</errorID>
      <errorWord>:</errorWord>
      <group>L1_Format</group>
      <groupName>格式问题</groupName>
      <ability>L2_HalfPunc</ability>
      <abilityName>全半角检查</abilityName>
      <candidateList>
        <item>：</item>
      </candidateList>
      <explain>文本全半角错误。</explain>
      <paraID>24EFED14</paraID>
      <start>33</start>
      <end>34</end>
      <status>unmodified</status>
      <modifiedWord/>
      <trackRevisions>false</trackRevisions>
    </reviewItem>
    <reviewItem>
      <errorID>fcfb9b96-6f5a-497e-8192-45f774cc9a7b</errorID>
      <errorWord>,</errorWord>
      <group>L1_Format</group>
      <groupName>格式问题</groupName>
      <ability>L2_HalfPunc</ability>
      <abilityName>全半角检查</abilityName>
      <candidateList>
        <item>，</item>
      </candidateList>
      <explain>文本全半角错误。</explain>
      <paraID>24EFED14</paraID>
      <start>72</start>
      <end>73</end>
      <status>unmodified</status>
      <modifiedWord/>
      <trackRevisions>false</trackRevisions>
    </reviewItem>
    <reviewItem>
      <errorID>156cbd38-f6ff-4dbb-8372-87848c7adadc</errorID>
      <errorWord>:</errorWord>
      <group>L1_Format</group>
      <groupName>格式问题</groupName>
      <ability>L2_HalfPunc</ability>
      <abilityName>全半角检查</abilityName>
      <candidateList>
        <item>：</item>
      </candidateList>
      <explain>文本全半角错误。</explain>
      <paraID>5B8D63C9</paraID>
      <start>37</start>
      <end>38</end>
      <status>unmodified</status>
      <modifiedWord/>
      <trackRevisions>false</trackRevisions>
    </reviewItem>
    <reviewItem>
      <errorID>e61f60e4-8750-4e98-b404-993587c97cbe</errorID>
      <errorWord>,</errorWord>
      <group>L1_Format</group>
      <groupName>格式问题</groupName>
      <ability>L2_HalfPunc</ability>
      <abilityName>全半角检查</abilityName>
      <candidateList>
        <item>，</item>
      </candidateList>
      <explain>文本全半角错误。</explain>
      <paraID>5B8D63C9</paraID>
      <start>76</start>
      <end>77</end>
      <status>unmodified</status>
      <modifiedWord/>
      <trackRevisions>false</trackRevisions>
    </reviewItem>
    <reviewItem>
      <errorID>6d968aa2-238b-4caf-b5c1-2445e2b61c79</errorID>
      <errorWord>:</errorWord>
      <group>L1_Format</group>
      <groupName>格式问题</groupName>
      <ability>L2_HalfPunc</ability>
      <abilityName>全半角检查</abilityName>
      <candidateList>
        <item>：</item>
      </candidateList>
      <explain>文本全半角错误。</explain>
      <paraID>620EA28A</paraID>
      <start>35</start>
      <end>36</end>
      <status>unmodified</status>
      <modifiedWord/>
      <trackRevisions>false</trackRevisions>
    </reviewItem>
    <reviewItem>
      <errorID>4ad0b8c2-8246-405a-b384-9513eac20b15</errorID>
      <errorWord>,</errorWord>
      <group>L1_Format</group>
      <groupName>格式问题</groupName>
      <ability>L2_HalfPunc</ability>
      <abilityName>全半角检查</abilityName>
      <candidateList>
        <item>，</item>
      </candidateList>
      <explain>文本全半角错误。</explain>
      <paraID>620EA28A</paraID>
      <start>74</start>
      <end>75</end>
      <status>unmodified</status>
      <modifiedWord/>
      <trackRevisions>false</trackRevisions>
    </reviewItem>
    <reviewItem>
      <errorID>ef11f740-5dbc-46a8-828c-b6c05e96d60a</errorID>
      <errorWord>:</errorWord>
      <group>L1_Format</group>
      <groupName>格式问题</groupName>
      <ability>L2_HalfPunc</ability>
      <abilityName>全半角检查</abilityName>
      <candidateList>
        <item>：</item>
      </candidateList>
      <explain>文本全半角错误。</explain>
      <paraID>71E4C5D9</paraID>
      <start>37</start>
      <end>38</end>
      <status>unmodified</status>
      <modifiedWord/>
      <trackRevisions>false</trackRevisions>
    </reviewItem>
    <reviewItem>
      <errorID>87989e80-c79b-40df-a3dc-095dfacce34a</errorID>
      <errorWord>,</errorWord>
      <group>L1_Format</group>
      <groupName>格式问题</groupName>
      <ability>L2_HalfPunc</ability>
      <abilityName>全半角检查</abilityName>
      <candidateList>
        <item>，</item>
      </candidateList>
      <explain>文本全半角错误。</explain>
      <paraID>71E4C5D9</paraID>
      <start>75</start>
      <end>76</end>
      <status>unmodified</status>
      <modifiedWord/>
      <trackRevisions>false</trackRevisions>
    </reviewItem>
    <reviewItem>
      <errorID>75f448e2-6dc6-4a2e-afd8-da1ccf7ea2af</errorID>
      <errorWord>:</errorWord>
      <group>L1_Format</group>
      <groupName>格式问题</groupName>
      <ability>L2_HalfPunc</ability>
      <abilityName>全半角检查</abilityName>
      <candidateList>
        <item>：</item>
      </candidateList>
      <explain>文本全半角错误。</explain>
      <paraID> 928E427</paraID>
      <start>46</start>
      <end>47</end>
      <status>unmodified</status>
      <modifiedWord/>
      <trackRevisions>false</trackRevisions>
    </reviewItem>
    <reviewItem>
      <errorID>a86c0b7a-a137-4766-b18e-c01568b414ee</errorID>
      <errorWord>,</errorWord>
      <group>L1_Format</group>
      <groupName>格式问题</groupName>
      <ability>L2_HalfPunc</ability>
      <abilityName>全半角检查</abilityName>
      <candidateList>
        <item>，</item>
      </candidateList>
      <explain>文本全半角错误。</explain>
      <paraID> 928E427</paraID>
      <start>85</start>
      <end>86</end>
      <status>unmodified</status>
      <modifiedWord/>
      <trackRevisions>false</trackRevisions>
    </reviewItem>
    <reviewItem>
      <errorID>392854ee-1fa3-417a-9c9d-247fcdcb535d</errorID>
      <errorWord>:</errorWord>
      <group>L1_Format</group>
      <groupName>格式问题</groupName>
      <ability>L2_HalfPunc</ability>
      <abilityName>全半角检查</abilityName>
      <candidateList>
        <item>：</item>
      </candidateList>
      <explain>文本全半角错误。</explain>
      <paraID>3C863A86</paraID>
      <start>44</start>
      <end>45</end>
      <status>unmodified</status>
      <modifiedWord/>
      <trackRevisions>false</trackRevisions>
    </reviewItem>
    <reviewItem>
      <errorID>06b745e4-13ca-4d66-b026-1d315cfde2bf</errorID>
      <errorWord>,</errorWord>
      <group>L1_Format</group>
      <groupName>格式问题</groupName>
      <ability>L2_HalfPunc</ability>
      <abilityName>全半角检查</abilityName>
      <candidateList>
        <item>，</item>
      </candidateList>
      <explain>文本全半角错误。</explain>
      <paraID>3C863A86</paraID>
      <start>84</start>
      <end>85</end>
      <status>unmodified</status>
      <modifiedWord/>
      <trackRevisions>false</trackRevisions>
    </reviewItem>
    <reviewItem>
      <errorID>1f148195-7d5a-4cf6-8de4-0a517723154e</errorID>
      <errorWord>:</errorWord>
      <group>L1_Format</group>
      <groupName>格式问题</groupName>
      <ability>L2_HalfPunc</ability>
      <abilityName>全半角检查</abilityName>
      <candidateList>
        <item>：</item>
      </candidateList>
      <explain>文本全半角错误。</explain>
      <paraID>1BCFF5F0</paraID>
      <start>26</start>
      <end>27</end>
      <status>unmodified</status>
      <modifiedWord/>
      <trackRevisions>false</trackRevisions>
    </reviewItem>
    <reviewItem>
      <errorID>8825bdc9-b020-4f45-908a-f021624a47e0</errorID>
      <errorWord>,</errorWord>
      <group>L1_Format</group>
      <groupName>格式问题</groupName>
      <ability>L2_HalfPunc</ability>
      <abilityName>全半角检查</abilityName>
      <candidateList>
        <item>，</item>
      </candidateList>
      <explain>文本全半角错误。</explain>
      <paraID>1BCFF5F0</paraID>
      <start>64</start>
      <end>65</end>
      <status>unmodified</status>
      <modifiedWord/>
      <trackRevisions>false</trackRevisions>
    </reviewItem>
    <reviewItem>
      <errorID>8e8e5cf0-5700-4220-ae84-cabb42ea3028</errorID>
      <errorWord>:</errorWord>
      <group>L1_Format</group>
      <groupName>格式问题</groupName>
      <ability>L2_HalfPunc</ability>
      <abilityName>全半角检查</abilityName>
      <candidateList>
        <item>：</item>
      </candidateList>
      <explain>文本全半角错误。</explain>
      <paraID>712FCC7D</paraID>
      <start>32</start>
      <end>33</end>
      <status>unmodified</status>
      <modifiedWord/>
      <trackRevisions>false</trackRevisions>
    </reviewItem>
    <reviewItem>
      <errorID>c2653752-6c33-4f15-8ba1-9cde4e11e489</errorID>
      <errorWord>,</errorWord>
      <group>L1_Format</group>
      <groupName>格式问题</groupName>
      <ability>L2_HalfPunc</ability>
      <abilityName>全半角检查</abilityName>
      <candidateList>
        <item>，</item>
      </candidateList>
      <explain>文本全半角错误。</explain>
      <paraID>712FCC7D</paraID>
      <start>70</start>
      <end>71</end>
      <status>unmodified</status>
      <modifiedWord/>
      <trackRevisions>false</trackRevisions>
    </reviewItem>
    <reviewItem>
      <errorID>17c3fe8d-7c50-4a9a-a46b-28a3f80b4126</errorID>
      <errorWord>:</errorWord>
      <group>L1_Format</group>
      <groupName>格式问题</groupName>
      <ability>L2_HalfPunc</ability>
      <abilityName>全半角检查</abilityName>
      <candidateList>
        <item>：</item>
      </candidateList>
      <explain>文本全半角错误。</explain>
      <paraID>7AB2BB2A</paraID>
      <start>33</start>
      <end>34</end>
      <status>unmodified</status>
      <modifiedWord/>
      <trackRevisions>false</trackRevisions>
    </reviewItem>
    <reviewItem>
      <errorID>7efd4afc-9f23-474a-8f23-2561a1151342</errorID>
      <errorWord>,</errorWord>
      <group>L1_Format</group>
      <groupName>格式问题</groupName>
      <ability>L2_HalfPunc</ability>
      <abilityName>全半角检查</abilityName>
      <candidateList>
        <item>，</item>
      </candidateList>
      <explain>文本全半角错误。</explain>
      <paraID>7AB2BB2A</paraID>
      <start>70</start>
      <end>71</end>
      <status>unmodified</status>
      <modifiedWord/>
      <trackRevisions>false</trackRevisions>
    </reviewItem>
    <reviewItem>
      <errorID>d30ff3dc-6bdb-49e0-9b0b-d48c632a2ab5</errorID>
      <errorWord>:</errorWord>
      <group>L1_Format</group>
      <groupName>格式问题</groupName>
      <ability>L2_HalfPunc</ability>
      <abilityName>全半角检查</abilityName>
      <candidateList>
        <item>：</item>
      </candidateList>
      <explain>文本全半角错误。</explain>
      <paraID>3F101F5F</paraID>
      <start>29</start>
      <end>30</end>
      <status>unmodified</status>
      <modifiedWord/>
      <trackRevisions>false</trackRevisions>
    </reviewItem>
    <reviewItem>
      <errorID>30063cb1-2f15-4bef-9565-0214721db57f</errorID>
      <errorWord>,</errorWord>
      <group>L1_Format</group>
      <groupName>格式问题</groupName>
      <ability>L2_HalfPunc</ability>
      <abilityName>全半角检查</abilityName>
      <candidateList>
        <item>，</item>
      </candidateList>
      <explain>文本全半角错误。</explain>
      <paraID>3F101F5F</paraID>
      <start>68</start>
      <end>69</end>
      <status>unmodified</status>
      <modifiedWord/>
      <trackRevisions>false</trackRevisions>
    </reviewItem>
    <reviewItem>
      <errorID>ea1645bd-7d20-40c4-a8c7-a1ccc27189cc</errorID>
      <errorWord>法律、法规</errorWord>
      <group>L1_Word</group>
      <groupName>字词问题</groupName>
      <ability>L2_Typo</ability>
      <abilityName>字词错误</abilityName>
      <candidateList>
        <item>法律法规</item>
      </candidateList>
      <explain/>
      <paraID>2DB7B3D8</paraID>
      <start>45</start>
      <end>50</end>
      <status>unmodified</status>
      <modifiedWord/>
      <trackRevisions>false</trackRevisions>
    </reviewItem>
    <reviewItem>
      <errorID>17a3ee83-3149-4f20-b882-028dbbe75431</errorID>
      <errorWord>法律、法规</errorWord>
      <group>L1_Word</group>
      <groupName>字词问题</groupName>
      <ability>L2_Typo</ability>
      <abilityName>字词错误</abilityName>
      <candidateList>
        <item>法律法规</item>
      </candidateList>
      <explain/>
      <paraID>72DD98E3</paraID>
      <start>48</start>
      <end>53</end>
      <status>unmodified</status>
      <modifiedWord/>
      <trackRevisions>false</trackRevisions>
    </reviewItem>
    <reviewItem>
      <errorID>ba02576d-cb0e-4eb3-a5df-a46187122cb5</errorID>
      <errorWord>,</errorWord>
      <group>L1_Format</group>
      <groupName>格式问题</groupName>
      <ability>L2_HalfPunc</ability>
      <abilityName>全半角检查</abilityName>
      <candidateList>
        <item>，</item>
      </candidateList>
      <explain>文本全半角错误。</explain>
      <paraID>7B32708A</paraID>
      <start>79</start>
      <end>80</end>
      <status>unmodified</status>
      <modifiedWord/>
      <trackRevisions>false</trackRevisions>
    </reviewItem>
    <reviewItem>
      <errorID>c4ba7eb3-aba6-4798-9208-da573c367478</errorID>
      <errorWord>食品药品监督管理局</errorWord>
      <group>L1_Knowledge</group>
      <groupName>知识性问题</groupName>
      <ability>L2_Organization</ability>
      <abilityName>机构检查</abilityName>
      <candidateList>
        <item>药品监督管理局</item>
      </candidateList>
      <explain>2018年3月，中共中央印发了《深化党和国家机构改革方案》，组建国家药品监督管理局，由国家市场监督管理总局管理。不再保留国家食品药品监督管理总局。</explain>
      <paraID>5657AF74</paraID>
      <start>1</start>
      <end>10</end>
      <status>unmodified</status>
      <modifiedWord/>
      <trackRevisions>false</trackRevisions>
    </reviewItem>
    <reviewItem>
      <errorID>f782e010-544d-466e-9f86-af9e5c1135a5</errorID>
      <errorWord>食品药品监督管理局</errorWord>
      <group>L1_Knowledge</group>
      <groupName>知识性问题</groupName>
      <ability>L2_Organization</ability>
      <abilityName>机构检查</abilityName>
      <candidateList>
        <item>药品监督管理局</item>
      </candidateList>
      <explain>2018年3月，中共中央印发了《深化党和国家机构改革方案》，组建国家药品监督管理局，由国家市场监督管理总局管理。不再保留国家食品药品监督管理总局。</explain>
      <paraID>12A33F72</paraID>
      <start>20</start>
      <end>29</end>
      <status>unmodified</status>
      <modifiedWord/>
      <trackRevisions>false</trackRevisions>
    </reviewItem>
    <reviewItem>
      <errorID>91c5d130-903f-40aa-8a04-19778bc1cd51</errorID>
      <errorWord>食品药品监督管理局</errorWord>
      <group>L1_Knowledge</group>
      <groupName>知识性问题</groupName>
      <ability>L2_Organization</ability>
      <abilityName>机构检查</abilityName>
      <candidateList>
        <item>药品监督管理局</item>
      </candidateList>
      <explain>2018年3月，中共中央印发了《深化党和国家机构改革方案》，组建国家药品监督管理局，由国家市场监督管理总局管理。不再保留国家食品药品监督管理总局。</explain>
      <paraID>3599EF5B</paraID>
      <start>68</start>
      <end>77</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718af7-a93c-43d5-8b05-2cd62c52ec44}">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6201</Words>
  <Characters>7153</Characters>
  <Lines>0</Lines>
  <Paragraphs>0</Paragraphs>
  <TotalTime>15</TotalTime>
  <ScaleCrop>false</ScaleCrop>
  <LinksUpToDate>false</LinksUpToDate>
  <CharactersWithSpaces>7161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2025-11-06T08:31:40Z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