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ind w:firstLine="800" w:firstLineChars="250"/>
        <w:jc w:val="left"/>
        <w:rPr>
          <w:rFonts w:ascii="黑体" w:hAnsi="黑体" w:eastAsia="黑体" w:cs="黑体"/>
          <w:kern w:val="0"/>
          <w:sz w:val="32"/>
          <w:szCs w:val="32"/>
        </w:rPr>
      </w:pPr>
      <w:r>
        <w:rPr>
          <w:rFonts w:hint="eastAsia" w:ascii="黑体" w:hAnsi="黑体" w:eastAsia="黑体" w:cs="黑体"/>
          <w:kern w:val="0"/>
          <w:sz w:val="32"/>
          <w:szCs w:val="32"/>
        </w:rPr>
        <w:t>项目名称：投递员补助项目</w:t>
      </w:r>
    </w:p>
    <w:p>
      <w:pPr>
        <w:spacing w:line="700" w:lineRule="exact"/>
        <w:ind w:firstLine="800" w:firstLineChars="250"/>
        <w:jc w:val="left"/>
        <w:rPr>
          <w:rFonts w:ascii="黑体" w:hAnsi="黑体" w:eastAsia="黑体" w:cs="黑体"/>
          <w:kern w:val="0"/>
          <w:sz w:val="32"/>
          <w:szCs w:val="32"/>
        </w:rPr>
      </w:pPr>
      <w:r>
        <w:rPr>
          <w:rFonts w:hint="eastAsia" w:ascii="黑体" w:hAnsi="黑体" w:eastAsia="黑体" w:cs="黑体"/>
          <w:kern w:val="0"/>
          <w:sz w:val="32"/>
          <w:szCs w:val="32"/>
        </w:rPr>
        <w:t>实施单位（公章）：叶城县加依提勒克乡人民政府</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主管部门（公章）：叶城县邮政局</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rPr>
          <w:rStyle w:val="19"/>
          <w:rFonts w:ascii="黑体" w:hAnsi="黑体" w:eastAsia="黑体"/>
          <w:b w:val="0"/>
          <w:spacing w:val="-4"/>
          <w:sz w:val="32"/>
          <w:szCs w:val="32"/>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 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1、项目预期目标及阶段性</w:t>
      </w:r>
      <w:bookmarkStart w:id="0" w:name="_GoBack"/>
      <w:bookmarkEnd w:id="0"/>
      <w:r>
        <w:rPr>
          <w:rFonts w:hint="eastAsia" w:ascii="仿宋_GB2312" w:hAnsi="仿宋_GB2312" w:eastAsia="仿宋_GB2312" w:cs="仿宋_GB2312"/>
          <w:sz w:val="32"/>
          <w:szCs w:val="32"/>
        </w:rPr>
        <w:t>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加依提勒克乡人民政府投递员补助项目支出0.12万元,保证邮递员的补助，让乡投递员对待自己的工作有激情，及时将报纸、物资等送到目的地，保证邮政所的正常运行。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2、项目基本性质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加依提勒克乡人民政府投递员补助项目为行政单位项目支出。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3、项目用途及范围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加依提勒克乡人民政府1名投递员补助项目资金主要用于投递员补助。</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依据新财建〔2018〕93号、喀地财建［2018］40号（农牧区投递员补贴），加依提勒克乡人民政府投递员补助项目预算安排总额为0.12万元，其中财政资金0.12万元，自筹资金0万元，2018年实际收到预算资金0.12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（二）项目资金实际使用情况分析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加依提勒克乡人民政府投递员补助项目实际支付资金0.12万元，预算执行率100%，项目资金主要用于支付投递员补助。</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投递员补助项目支出符合相关财务管理制度，包括会计人员《集中核算工作管理制度》、《财务收支审批制度》、《财务稽核制度》、会计主管岗位职责等制度规定，资金的拨付有完整的审批程序和手续，不存在截留、挤占、挪用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投递员补助项目属于新增项目,由本单位自行发放到个人手中。实施过程均按照本单位制定的管理制度执行。本项目不存在调整情况。本项目不存在检查验收程序。2018年投递员保障人数1人，平均每人1200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加依提勒克乡人民政府邮递员补助项目支出过程中，根据《基本预算支出管理办法》等，基本支出严格遵守相关法律法规和业务管理规定，支出资料齐全并及时归档，确保邮递员补助按时发放。</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本项目共设置一级指标3个，二级指标8个，三级指标9个，其中已完成三级指标9个，指标完成率为100%。根据年初设定的绩效目标，此项目自评得分为</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数量指标，项目资金0.12万元，经费保障人数1人，已发放资金0.12万元，资金已支付完毕。截止2018年年度绩效自评时，该项目已完成年度设定预期目标，完成率为100%。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投递员补助项目资金保障完成率100%，该项目严格按照相关要求进行发放，已全部发放完毕，未发现漏发、少发、多发等质量问题。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项目资金0.12万元，资金到位及时率100%,及时分配给农牧民投递员，该资金按照申报目标的进度进行，按月完成了支付,该项目已经全部实施完毕。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该项目为补助类项目，人均保障经费0.12万元/人。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因为该项目为资金直接保障类和补助类项目，从资金直观上，能为保障对象人均增收年收入0.12万元。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该项目的顺利实施，有效提高为民服务办事效率，可以保障乡投递员对待自己的工作有激情，及时将报纸、物资等送到目的地，保证邮政所的正常运行。</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该项目为补助类项目，未涉及生态效益。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该项目的顺利实施，夯实基层基础，能明显提升农牧投递员基本生活水平，加强了百姓对外界的认知，增强群众的幸福指数，提升群众基础。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按计划完成项目实施，已做满意度调查问卷，干部及群众满意率达98%，服务对象满意度指标完成。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加依提勒克乡人民政府投递员补助项目中，顺利完成支出任务，在下一年度工作中，继续实施该项目。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1、主要经验及做法：加依提勒克乡人民政府在2018年投递员补助项目中，严把支出关，确保了投递员补助用在投递员身上，有效地杜绝了挤占挪用、虚报冒领等套取财政资金违规行为。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2、存在的问题：资金量太少，不能完全调动投递员的积极性。</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3、建议：加大投递员补助项目的资金量，更让投递员对自己的工作更加充满希望。</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加依提勒克乡人民政府投递员补助项目支出的使用效率和效果，基本支出管理过程是否规范，是否完成了预期绩效目标等。同时，通过开展自我评价来总结经验和教训，为顺利持续实施喀什地区叶城县加依提勒克乡人民政府基本支出的工作奠定基础。</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jc w:val="center"/>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《项目支出绩效目标自评表》</w:t>
      </w:r>
    </w:p>
    <w:p>
      <w:pPr>
        <w:spacing w:line="560" w:lineRule="exact"/>
        <w:ind w:firstLine="567"/>
        <w:jc w:val="center"/>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ind w:firstLine="567"/>
        <w:rPr>
          <w:rStyle w:val="19"/>
          <w:rFonts w:ascii="仿宋_GB2312" w:hAnsi="仿宋_GB2312" w:eastAsia="仿宋_GB2312" w:cs="仿宋_GB2312"/>
          <w:b w:val="0"/>
          <w:spacing w:val="-4"/>
          <w:sz w:val="32"/>
          <w:szCs w:val="32"/>
        </w:rPr>
      </w:pPr>
    </w:p>
    <w:p>
      <w:pPr>
        <w:spacing w:line="560" w:lineRule="exact"/>
        <w:rPr>
          <w:rStyle w:val="19"/>
          <w:rFonts w:ascii="仿宋_GB2312" w:hAnsi="仿宋_GB2312" w:eastAsia="仿宋_GB2312" w:cs="仿宋_GB2312"/>
          <w:b w:val="0"/>
          <w:spacing w:val="-4"/>
          <w:sz w:val="32"/>
          <w:szCs w:val="32"/>
        </w:rPr>
      </w:pPr>
    </w:p>
    <w:p>
      <w:pPr>
        <w:spacing w:line="560" w:lineRule="exact"/>
        <w:rPr>
          <w:rStyle w:val="19"/>
          <w:rFonts w:ascii="仿宋_GB2312" w:hAnsi="仿宋_GB2312" w:eastAsia="仿宋_GB2312" w:cs="仿宋_GB2312"/>
          <w:b w:val="0"/>
          <w:spacing w:val="-4"/>
          <w:sz w:val="32"/>
          <w:szCs w:val="32"/>
        </w:rPr>
      </w:pPr>
    </w:p>
    <w:p>
      <w:pPr>
        <w:spacing w:line="560" w:lineRule="exact"/>
        <w:rPr>
          <w:rStyle w:val="19"/>
          <w:rFonts w:ascii="仿宋_GB2312" w:hAnsi="仿宋_GB2312" w:eastAsia="仿宋_GB2312" w:cs="仿宋_GB2312"/>
          <w:b w:val="0"/>
          <w:spacing w:val="-4"/>
          <w:sz w:val="32"/>
          <w:szCs w:val="32"/>
        </w:rPr>
      </w:pPr>
    </w:p>
    <w:p>
      <w:pPr>
        <w:spacing w:line="560" w:lineRule="exact"/>
        <w:rPr>
          <w:rStyle w:val="19"/>
          <w:rFonts w:ascii="仿宋_GB2312" w:hAnsi="仿宋_GB2312" w:eastAsia="仿宋_GB2312" w:cs="仿宋_GB2312"/>
          <w:b w:val="0"/>
          <w:spacing w:val="-4"/>
          <w:sz w:val="32"/>
          <w:szCs w:val="32"/>
        </w:rPr>
      </w:pPr>
    </w:p>
    <w:p>
      <w:pPr>
        <w:spacing w:line="560" w:lineRule="exact"/>
        <w:rPr>
          <w:rStyle w:val="19"/>
          <w:rFonts w:ascii="仿宋_GB2312" w:hAnsi="仿宋_GB2312" w:eastAsia="仿宋_GB2312" w:cs="仿宋_GB2312"/>
          <w:b w:val="0"/>
          <w:spacing w:val="-4"/>
          <w:sz w:val="32"/>
          <w:szCs w:val="32"/>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PAGE   \* MERGEFORMAT</w:instrText>
    </w:r>
    <w:r>
      <w:fldChar w:fldCharType="separate"/>
    </w:r>
    <w:r>
      <w:rPr>
        <w:lang w:val="zh-CN"/>
      </w:rPr>
      <w:t>1</w:t>
    </w:r>
    <w:r>
      <w:rPr>
        <w:lang w:val="zh-CN"/>
      </w:rPr>
      <w:fldChar w:fldCharType="end"/>
    </w:r>
  </w:p>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NotTrackMoves/>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I2MmEzMWRkNWM0ODVhNDgwZmY3ZjA0OGNlNTg2ZWUifQ=="/>
  </w:docVars>
  <w:rsids>
    <w:rsidRoot w:val="00CA6457"/>
    <w:rsid w:val="00056465"/>
    <w:rsid w:val="0005763B"/>
    <w:rsid w:val="000829F6"/>
    <w:rsid w:val="000A1D38"/>
    <w:rsid w:val="000E4BF3"/>
    <w:rsid w:val="00115B25"/>
    <w:rsid w:val="00121AE4"/>
    <w:rsid w:val="001234DA"/>
    <w:rsid w:val="00146AAD"/>
    <w:rsid w:val="001B3A40"/>
    <w:rsid w:val="001E38E6"/>
    <w:rsid w:val="00212145"/>
    <w:rsid w:val="00350DD7"/>
    <w:rsid w:val="003607A7"/>
    <w:rsid w:val="0038342B"/>
    <w:rsid w:val="004366A8"/>
    <w:rsid w:val="00467D51"/>
    <w:rsid w:val="004B731D"/>
    <w:rsid w:val="004E3BFB"/>
    <w:rsid w:val="00502BA7"/>
    <w:rsid w:val="005162F1"/>
    <w:rsid w:val="00535153"/>
    <w:rsid w:val="00554F82"/>
    <w:rsid w:val="0056390D"/>
    <w:rsid w:val="005719B0"/>
    <w:rsid w:val="005A3CED"/>
    <w:rsid w:val="005D10D6"/>
    <w:rsid w:val="005E6EDB"/>
    <w:rsid w:val="006437A3"/>
    <w:rsid w:val="006E1EA8"/>
    <w:rsid w:val="0073131E"/>
    <w:rsid w:val="007432B4"/>
    <w:rsid w:val="00826E0F"/>
    <w:rsid w:val="00855E3A"/>
    <w:rsid w:val="00922CB9"/>
    <w:rsid w:val="009E5CD9"/>
    <w:rsid w:val="00A26421"/>
    <w:rsid w:val="00A4293B"/>
    <w:rsid w:val="00A67D50"/>
    <w:rsid w:val="00A8691A"/>
    <w:rsid w:val="00AA168F"/>
    <w:rsid w:val="00AA7860"/>
    <w:rsid w:val="00AC1946"/>
    <w:rsid w:val="00B34D22"/>
    <w:rsid w:val="00B40063"/>
    <w:rsid w:val="00B41F61"/>
    <w:rsid w:val="00BA46E6"/>
    <w:rsid w:val="00C47BAE"/>
    <w:rsid w:val="00C56C72"/>
    <w:rsid w:val="00CA6457"/>
    <w:rsid w:val="00CF3FFA"/>
    <w:rsid w:val="00D17F2E"/>
    <w:rsid w:val="00D30354"/>
    <w:rsid w:val="00D31E16"/>
    <w:rsid w:val="00DD048D"/>
    <w:rsid w:val="00DF42A0"/>
    <w:rsid w:val="00E769FE"/>
    <w:rsid w:val="00E871E8"/>
    <w:rsid w:val="00EA2CBE"/>
    <w:rsid w:val="00F115BE"/>
    <w:rsid w:val="00F32FEE"/>
    <w:rsid w:val="00F734C0"/>
    <w:rsid w:val="00FB10BB"/>
    <w:rsid w:val="00FF6116"/>
    <w:rsid w:val="0C4B73F2"/>
    <w:rsid w:val="0DA22EDB"/>
    <w:rsid w:val="0EAC5099"/>
    <w:rsid w:val="0F32496D"/>
    <w:rsid w:val="114A08A8"/>
    <w:rsid w:val="131217F7"/>
    <w:rsid w:val="15837294"/>
    <w:rsid w:val="159641AF"/>
    <w:rsid w:val="185F25A7"/>
    <w:rsid w:val="1BDF5938"/>
    <w:rsid w:val="1CA52C4D"/>
    <w:rsid w:val="23D86EF7"/>
    <w:rsid w:val="2C544139"/>
    <w:rsid w:val="2CC37171"/>
    <w:rsid w:val="2CF53296"/>
    <w:rsid w:val="2D226ADC"/>
    <w:rsid w:val="30C071F4"/>
    <w:rsid w:val="357154BE"/>
    <w:rsid w:val="35E44D4F"/>
    <w:rsid w:val="373B11C1"/>
    <w:rsid w:val="3C531FAB"/>
    <w:rsid w:val="3D6E7339"/>
    <w:rsid w:val="411A1FE3"/>
    <w:rsid w:val="466570DB"/>
    <w:rsid w:val="499C07A3"/>
    <w:rsid w:val="4A2D27DC"/>
    <w:rsid w:val="4AF57AAC"/>
    <w:rsid w:val="548C17FA"/>
    <w:rsid w:val="56661076"/>
    <w:rsid w:val="5688033B"/>
    <w:rsid w:val="57546390"/>
    <w:rsid w:val="5ABD5735"/>
    <w:rsid w:val="5B51226E"/>
    <w:rsid w:val="5C720C4B"/>
    <w:rsid w:val="5D3A3823"/>
    <w:rsid w:val="60650A5A"/>
    <w:rsid w:val="67B124E2"/>
    <w:rsid w:val="67D57489"/>
    <w:rsid w:val="69E45065"/>
    <w:rsid w:val="6B332BFE"/>
    <w:rsid w:val="6B5A41D1"/>
    <w:rsid w:val="6C193E42"/>
    <w:rsid w:val="6D854F2C"/>
    <w:rsid w:val="72233C9A"/>
    <w:rsid w:val="72BD3DD5"/>
    <w:rsid w:val="72CC7E3A"/>
    <w:rsid w:val="76572A52"/>
    <w:rsid w:val="77002B77"/>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nhideWhenUsed="0" w:uiPriority="99" w:semiHidden="0" w:name="heading 7"/>
    <w:lsdException w:qFormat="1" w:unhideWhenUsed="0" w:uiPriority="99" w:semiHidden="0" w:name="heading 8"/>
    <w:lsdException w:qFormat="1" w:unhideWhenUsed="0" w:uiPriority="9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99"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99"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qFormat="1" w:unhideWhenUsed="0" w:uiPriority="99"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qFormat="1" w:unhideWhenUsed="0" w:uiPriority="99" w:semiHidden="0" w:name="Quote"/>
    <w:lsdException w:qFormat="1" w:unhideWhenUsed="0" w:uiPriority="99"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9"/>
    <w:pPr>
      <w:keepNext/>
      <w:widowControl/>
      <w:spacing w:before="240" w:after="60"/>
      <w:jc w:val="left"/>
      <w:outlineLvl w:val="0"/>
    </w:pPr>
    <w:rPr>
      <w:rFonts w:ascii="Cambria" w:hAnsi="Cambria"/>
      <w:b/>
      <w:bCs/>
      <w:kern w:val="32"/>
      <w:sz w:val="32"/>
      <w:szCs w:val="32"/>
    </w:rPr>
  </w:style>
  <w:style w:type="paragraph" w:styleId="3">
    <w:name w:val="heading 2"/>
    <w:basedOn w:val="1"/>
    <w:next w:val="1"/>
    <w:link w:val="22"/>
    <w:qFormat/>
    <w:uiPriority w:val="99"/>
    <w:pPr>
      <w:keepNext/>
      <w:widowControl/>
      <w:spacing w:before="240" w:after="60"/>
      <w:jc w:val="left"/>
      <w:outlineLvl w:val="1"/>
    </w:pPr>
    <w:rPr>
      <w:rFonts w:ascii="Cambria" w:hAnsi="Cambria"/>
      <w:b/>
      <w:bCs/>
      <w:i/>
      <w:iCs/>
      <w:kern w:val="0"/>
      <w:sz w:val="28"/>
      <w:szCs w:val="28"/>
    </w:rPr>
  </w:style>
  <w:style w:type="paragraph" w:styleId="4">
    <w:name w:val="heading 3"/>
    <w:basedOn w:val="1"/>
    <w:next w:val="1"/>
    <w:link w:val="23"/>
    <w:qFormat/>
    <w:uiPriority w:val="99"/>
    <w:pPr>
      <w:keepNext/>
      <w:widowControl/>
      <w:spacing w:before="240" w:after="60"/>
      <w:jc w:val="left"/>
      <w:outlineLvl w:val="2"/>
    </w:pPr>
    <w:rPr>
      <w:rFonts w:ascii="Cambria" w:hAnsi="Cambria"/>
      <w:b/>
      <w:bCs/>
      <w:kern w:val="0"/>
      <w:sz w:val="26"/>
      <w:szCs w:val="26"/>
    </w:rPr>
  </w:style>
  <w:style w:type="paragraph" w:styleId="5">
    <w:name w:val="heading 4"/>
    <w:basedOn w:val="1"/>
    <w:next w:val="1"/>
    <w:link w:val="24"/>
    <w:qFormat/>
    <w:uiPriority w:val="99"/>
    <w:pPr>
      <w:keepNext/>
      <w:widowControl/>
      <w:spacing w:before="240" w:after="60"/>
      <w:jc w:val="left"/>
      <w:outlineLvl w:val="3"/>
    </w:pPr>
    <w:rPr>
      <w:rFonts w:ascii="Calibri" w:hAnsi="Calibri"/>
      <w:b/>
      <w:bCs/>
      <w:kern w:val="0"/>
      <w:sz w:val="28"/>
      <w:szCs w:val="28"/>
    </w:rPr>
  </w:style>
  <w:style w:type="paragraph" w:styleId="6">
    <w:name w:val="heading 5"/>
    <w:basedOn w:val="1"/>
    <w:next w:val="1"/>
    <w:link w:val="25"/>
    <w:qFormat/>
    <w:uiPriority w:val="99"/>
    <w:pPr>
      <w:widowControl/>
      <w:spacing w:before="240" w:after="60"/>
      <w:jc w:val="left"/>
      <w:outlineLvl w:val="4"/>
    </w:pPr>
    <w:rPr>
      <w:rFonts w:ascii="Calibri" w:hAnsi="Calibri"/>
      <w:b/>
      <w:bCs/>
      <w:i/>
      <w:iCs/>
      <w:kern w:val="0"/>
      <w:sz w:val="26"/>
      <w:szCs w:val="26"/>
    </w:rPr>
  </w:style>
  <w:style w:type="paragraph" w:styleId="7">
    <w:name w:val="heading 6"/>
    <w:basedOn w:val="1"/>
    <w:next w:val="1"/>
    <w:link w:val="26"/>
    <w:qFormat/>
    <w:uiPriority w:val="99"/>
    <w:pPr>
      <w:widowControl/>
      <w:spacing w:before="240" w:after="60"/>
      <w:jc w:val="left"/>
      <w:outlineLvl w:val="5"/>
    </w:pPr>
    <w:rPr>
      <w:rFonts w:ascii="Calibri" w:hAnsi="Calibri"/>
      <w:b/>
      <w:bCs/>
      <w:kern w:val="0"/>
      <w:sz w:val="22"/>
      <w:szCs w:val="22"/>
    </w:rPr>
  </w:style>
  <w:style w:type="paragraph" w:styleId="8">
    <w:name w:val="heading 7"/>
    <w:basedOn w:val="1"/>
    <w:next w:val="1"/>
    <w:link w:val="27"/>
    <w:qFormat/>
    <w:uiPriority w:val="99"/>
    <w:pPr>
      <w:widowControl/>
      <w:spacing w:before="240" w:after="60"/>
      <w:jc w:val="left"/>
      <w:outlineLvl w:val="6"/>
    </w:pPr>
    <w:rPr>
      <w:rFonts w:ascii="Calibri" w:hAnsi="Calibri"/>
      <w:kern w:val="0"/>
      <w:sz w:val="24"/>
    </w:rPr>
  </w:style>
  <w:style w:type="paragraph" w:styleId="9">
    <w:name w:val="heading 8"/>
    <w:basedOn w:val="1"/>
    <w:next w:val="1"/>
    <w:link w:val="28"/>
    <w:qFormat/>
    <w:uiPriority w:val="99"/>
    <w:pPr>
      <w:widowControl/>
      <w:spacing w:before="240" w:after="60"/>
      <w:jc w:val="left"/>
      <w:outlineLvl w:val="7"/>
    </w:pPr>
    <w:rPr>
      <w:rFonts w:ascii="Calibri" w:hAnsi="Calibri"/>
      <w:i/>
      <w:iCs/>
      <w:kern w:val="0"/>
      <w:sz w:val="24"/>
    </w:rPr>
  </w:style>
  <w:style w:type="paragraph" w:styleId="10">
    <w:name w:val="heading 9"/>
    <w:basedOn w:val="1"/>
    <w:next w:val="1"/>
    <w:link w:val="29"/>
    <w:qFormat/>
    <w:uiPriority w:val="99"/>
    <w:pPr>
      <w:widowControl/>
      <w:spacing w:before="240" w:after="60"/>
      <w:jc w:val="left"/>
      <w:outlineLvl w:val="8"/>
    </w:pPr>
    <w:rPr>
      <w:rFonts w:ascii="Cambria" w:hAnsi="Cambria"/>
      <w:kern w:val="0"/>
      <w:sz w:val="22"/>
      <w:szCs w:val="22"/>
    </w:rPr>
  </w:style>
  <w:style w:type="character" w:default="1" w:styleId="18">
    <w:name w:val="Default Paragraph Font"/>
    <w:unhideWhenUsed/>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30"/>
    <w:semiHidden/>
    <w:qFormat/>
    <w:uiPriority w:val="99"/>
    <w:rPr>
      <w:sz w:val="18"/>
      <w:szCs w:val="18"/>
    </w:rPr>
  </w:style>
  <w:style w:type="paragraph" w:styleId="12">
    <w:name w:val="footer"/>
    <w:basedOn w:val="1"/>
    <w:link w:val="31"/>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32"/>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3"/>
    <w:qFormat/>
    <w:uiPriority w:val="99"/>
    <w:pPr>
      <w:widowControl/>
      <w:spacing w:after="60"/>
      <w:jc w:val="center"/>
      <w:outlineLvl w:val="1"/>
    </w:pPr>
    <w:rPr>
      <w:rFonts w:ascii="Cambria" w:hAnsi="Cambria"/>
      <w:kern w:val="0"/>
      <w:sz w:val="24"/>
    </w:rPr>
  </w:style>
  <w:style w:type="paragraph" w:styleId="15">
    <w:name w:val="Normal (Web)"/>
    <w:basedOn w:val="1"/>
    <w:unhideWhenUsed/>
    <w:qFormat/>
    <w:uiPriority w:val="99"/>
    <w:rPr>
      <w:rFonts w:ascii="Calibri" w:hAnsi="Calibri"/>
      <w:sz w:val="24"/>
      <w:szCs w:val="20"/>
    </w:rPr>
  </w:style>
  <w:style w:type="paragraph" w:styleId="16">
    <w:name w:val="Title"/>
    <w:basedOn w:val="1"/>
    <w:next w:val="1"/>
    <w:link w:val="34"/>
    <w:qFormat/>
    <w:uiPriority w:val="99"/>
    <w:pPr>
      <w:widowControl/>
      <w:spacing w:before="240" w:after="60"/>
      <w:jc w:val="center"/>
      <w:outlineLvl w:val="0"/>
    </w:pPr>
    <w:rPr>
      <w:rFonts w:ascii="Cambria" w:hAnsi="Cambria"/>
      <w:b/>
      <w:bCs/>
      <w:kern w:val="28"/>
      <w:sz w:val="32"/>
      <w:szCs w:val="32"/>
    </w:rPr>
  </w:style>
  <w:style w:type="character" w:styleId="19">
    <w:name w:val="Strong"/>
    <w:basedOn w:val="18"/>
    <w:qFormat/>
    <w:uiPriority w:val="99"/>
    <w:rPr>
      <w:rFonts w:cs="Times New Roman"/>
      <w:b/>
      <w:bCs/>
    </w:rPr>
  </w:style>
  <w:style w:type="character" w:styleId="20">
    <w:name w:val="Emphasis"/>
    <w:basedOn w:val="18"/>
    <w:qFormat/>
    <w:uiPriority w:val="99"/>
    <w:rPr>
      <w:rFonts w:ascii="Calibri" w:hAnsi="Calibri" w:cs="Times New Roman"/>
      <w:b/>
      <w:i/>
      <w:iCs/>
    </w:rPr>
  </w:style>
  <w:style w:type="character" w:customStyle="1" w:styleId="21">
    <w:name w:val="标题 1 Char"/>
    <w:basedOn w:val="18"/>
    <w:link w:val="2"/>
    <w:qFormat/>
    <w:locked/>
    <w:uiPriority w:val="99"/>
    <w:rPr>
      <w:rFonts w:ascii="Cambria" w:hAnsi="Cambria" w:eastAsia="宋体" w:cs="Times New Roman"/>
      <w:b/>
      <w:bCs/>
      <w:kern w:val="32"/>
      <w:sz w:val="32"/>
      <w:szCs w:val="32"/>
    </w:rPr>
  </w:style>
  <w:style w:type="character" w:customStyle="1" w:styleId="22">
    <w:name w:val="标题 2 Char"/>
    <w:basedOn w:val="18"/>
    <w:link w:val="3"/>
    <w:semiHidden/>
    <w:qFormat/>
    <w:locked/>
    <w:uiPriority w:val="99"/>
    <w:rPr>
      <w:rFonts w:ascii="Cambria" w:hAnsi="Cambria" w:eastAsia="宋体" w:cs="Times New Roman"/>
      <w:b/>
      <w:bCs/>
      <w:i/>
      <w:iCs/>
      <w:sz w:val="28"/>
      <w:szCs w:val="28"/>
    </w:rPr>
  </w:style>
  <w:style w:type="character" w:customStyle="1" w:styleId="23">
    <w:name w:val="标题 3 Char"/>
    <w:basedOn w:val="18"/>
    <w:link w:val="4"/>
    <w:semiHidden/>
    <w:qFormat/>
    <w:locked/>
    <w:uiPriority w:val="99"/>
    <w:rPr>
      <w:rFonts w:ascii="Cambria" w:hAnsi="Cambria" w:eastAsia="宋体" w:cs="Times New Roman"/>
      <w:b/>
      <w:bCs/>
      <w:sz w:val="26"/>
      <w:szCs w:val="26"/>
    </w:rPr>
  </w:style>
  <w:style w:type="character" w:customStyle="1" w:styleId="24">
    <w:name w:val="标题 4 Char"/>
    <w:basedOn w:val="18"/>
    <w:link w:val="5"/>
    <w:semiHidden/>
    <w:qFormat/>
    <w:locked/>
    <w:uiPriority w:val="99"/>
    <w:rPr>
      <w:rFonts w:cs="Times New Roman"/>
      <w:b/>
      <w:bCs/>
      <w:sz w:val="28"/>
      <w:szCs w:val="28"/>
    </w:rPr>
  </w:style>
  <w:style w:type="character" w:customStyle="1" w:styleId="25">
    <w:name w:val="标题 5 Char"/>
    <w:basedOn w:val="18"/>
    <w:link w:val="6"/>
    <w:semiHidden/>
    <w:qFormat/>
    <w:locked/>
    <w:uiPriority w:val="99"/>
    <w:rPr>
      <w:rFonts w:cs="Times New Roman"/>
      <w:b/>
      <w:bCs/>
      <w:i/>
      <w:iCs/>
      <w:sz w:val="26"/>
      <w:szCs w:val="26"/>
    </w:rPr>
  </w:style>
  <w:style w:type="character" w:customStyle="1" w:styleId="26">
    <w:name w:val="标题 6 Char"/>
    <w:basedOn w:val="18"/>
    <w:link w:val="7"/>
    <w:semiHidden/>
    <w:qFormat/>
    <w:locked/>
    <w:uiPriority w:val="99"/>
    <w:rPr>
      <w:rFonts w:cs="Times New Roman"/>
      <w:b/>
      <w:bCs/>
    </w:rPr>
  </w:style>
  <w:style w:type="character" w:customStyle="1" w:styleId="27">
    <w:name w:val="标题 7 Char"/>
    <w:basedOn w:val="18"/>
    <w:link w:val="8"/>
    <w:semiHidden/>
    <w:qFormat/>
    <w:locked/>
    <w:uiPriority w:val="99"/>
    <w:rPr>
      <w:rFonts w:cs="Times New Roman"/>
      <w:sz w:val="24"/>
      <w:szCs w:val="24"/>
    </w:rPr>
  </w:style>
  <w:style w:type="character" w:customStyle="1" w:styleId="28">
    <w:name w:val="标题 8 Char"/>
    <w:basedOn w:val="18"/>
    <w:link w:val="9"/>
    <w:semiHidden/>
    <w:qFormat/>
    <w:locked/>
    <w:uiPriority w:val="99"/>
    <w:rPr>
      <w:rFonts w:cs="Times New Roman"/>
      <w:i/>
      <w:iCs/>
      <w:sz w:val="24"/>
      <w:szCs w:val="24"/>
    </w:rPr>
  </w:style>
  <w:style w:type="character" w:customStyle="1" w:styleId="29">
    <w:name w:val="标题 9 Char"/>
    <w:basedOn w:val="18"/>
    <w:link w:val="10"/>
    <w:semiHidden/>
    <w:qFormat/>
    <w:locked/>
    <w:uiPriority w:val="99"/>
    <w:rPr>
      <w:rFonts w:ascii="Cambria" w:hAnsi="Cambria" w:eastAsia="宋体" w:cs="Times New Roman"/>
    </w:rPr>
  </w:style>
  <w:style w:type="character" w:customStyle="1" w:styleId="30">
    <w:name w:val="批注框文本 Char"/>
    <w:basedOn w:val="18"/>
    <w:link w:val="11"/>
    <w:semiHidden/>
    <w:qFormat/>
    <w:locked/>
    <w:uiPriority w:val="99"/>
    <w:rPr>
      <w:rFonts w:ascii="Times New Roman" w:hAnsi="Times New Roman" w:eastAsia="宋体" w:cs="Times New Roman"/>
      <w:kern w:val="2"/>
      <w:sz w:val="18"/>
      <w:szCs w:val="18"/>
    </w:rPr>
  </w:style>
  <w:style w:type="character" w:customStyle="1" w:styleId="31">
    <w:name w:val="页脚 Char"/>
    <w:basedOn w:val="18"/>
    <w:link w:val="12"/>
    <w:qFormat/>
    <w:locked/>
    <w:uiPriority w:val="99"/>
    <w:rPr>
      <w:rFonts w:ascii="Calibri" w:hAnsi="Calibri" w:eastAsia="宋体" w:cs="Times New Roman"/>
      <w:kern w:val="2"/>
      <w:sz w:val="18"/>
      <w:szCs w:val="18"/>
    </w:rPr>
  </w:style>
  <w:style w:type="character" w:customStyle="1" w:styleId="32">
    <w:name w:val="页眉 Char"/>
    <w:basedOn w:val="18"/>
    <w:link w:val="13"/>
    <w:qFormat/>
    <w:locked/>
    <w:uiPriority w:val="99"/>
    <w:rPr>
      <w:rFonts w:ascii="Calibri" w:hAnsi="Calibri" w:eastAsia="宋体" w:cs="Times New Roman"/>
      <w:kern w:val="2"/>
      <w:sz w:val="18"/>
      <w:szCs w:val="18"/>
    </w:rPr>
  </w:style>
  <w:style w:type="character" w:customStyle="1" w:styleId="33">
    <w:name w:val="副标题 Char"/>
    <w:basedOn w:val="18"/>
    <w:link w:val="14"/>
    <w:qFormat/>
    <w:locked/>
    <w:uiPriority w:val="99"/>
    <w:rPr>
      <w:rFonts w:ascii="Cambria" w:hAnsi="Cambria" w:eastAsia="宋体" w:cs="Times New Roman"/>
      <w:sz w:val="24"/>
      <w:szCs w:val="24"/>
    </w:rPr>
  </w:style>
  <w:style w:type="character" w:customStyle="1" w:styleId="34">
    <w:name w:val="标题 Char"/>
    <w:basedOn w:val="18"/>
    <w:link w:val="16"/>
    <w:qFormat/>
    <w:locked/>
    <w:uiPriority w:val="99"/>
    <w:rPr>
      <w:rFonts w:ascii="Cambria" w:hAnsi="Cambria" w:eastAsia="宋体" w:cs="Times New Roman"/>
      <w:b/>
      <w:bCs/>
      <w:kern w:val="28"/>
      <w:sz w:val="32"/>
      <w:szCs w:val="32"/>
    </w:rPr>
  </w:style>
  <w:style w:type="paragraph" w:styleId="35">
    <w:name w:val="No Spacing"/>
    <w:basedOn w:val="1"/>
    <w:qFormat/>
    <w:uiPriority w:val="99"/>
    <w:pPr>
      <w:widowControl/>
      <w:jc w:val="left"/>
    </w:pPr>
    <w:rPr>
      <w:rFonts w:ascii="Calibri" w:hAnsi="Calibri"/>
      <w:kern w:val="0"/>
      <w:sz w:val="24"/>
      <w:szCs w:val="32"/>
      <w:lang w:eastAsia="en-US"/>
    </w:rPr>
  </w:style>
  <w:style w:type="paragraph" w:styleId="36">
    <w:name w:val="List Paragraph"/>
    <w:basedOn w:val="1"/>
    <w:qFormat/>
    <w:uiPriority w:val="99"/>
    <w:pPr>
      <w:widowControl/>
      <w:ind w:left="720"/>
      <w:contextualSpacing/>
      <w:jc w:val="left"/>
    </w:pPr>
    <w:rPr>
      <w:rFonts w:ascii="Calibri" w:hAnsi="Calibri"/>
      <w:kern w:val="0"/>
      <w:sz w:val="24"/>
      <w:lang w:eastAsia="en-US"/>
    </w:rPr>
  </w:style>
  <w:style w:type="paragraph" w:styleId="37">
    <w:name w:val="Quote"/>
    <w:basedOn w:val="1"/>
    <w:next w:val="1"/>
    <w:link w:val="38"/>
    <w:qFormat/>
    <w:uiPriority w:val="99"/>
    <w:pPr>
      <w:widowControl/>
      <w:jc w:val="left"/>
    </w:pPr>
    <w:rPr>
      <w:rFonts w:ascii="Calibri" w:hAnsi="Calibri"/>
      <w:i/>
      <w:kern w:val="0"/>
      <w:sz w:val="24"/>
    </w:rPr>
  </w:style>
  <w:style w:type="character" w:customStyle="1" w:styleId="38">
    <w:name w:val="引用 Char"/>
    <w:basedOn w:val="18"/>
    <w:link w:val="37"/>
    <w:qFormat/>
    <w:locked/>
    <w:uiPriority w:val="99"/>
    <w:rPr>
      <w:rFonts w:cs="Times New Roman"/>
      <w:i/>
      <w:sz w:val="24"/>
      <w:szCs w:val="24"/>
    </w:rPr>
  </w:style>
  <w:style w:type="paragraph" w:styleId="39">
    <w:name w:val="Intense Quote"/>
    <w:basedOn w:val="1"/>
    <w:next w:val="1"/>
    <w:link w:val="40"/>
    <w:qFormat/>
    <w:uiPriority w:val="99"/>
    <w:pPr>
      <w:widowControl/>
      <w:ind w:left="720" w:right="720"/>
      <w:jc w:val="left"/>
    </w:pPr>
    <w:rPr>
      <w:rFonts w:ascii="Calibri" w:hAnsi="Calibri"/>
      <w:b/>
      <w:i/>
      <w:kern w:val="0"/>
      <w:sz w:val="24"/>
      <w:szCs w:val="22"/>
    </w:rPr>
  </w:style>
  <w:style w:type="character" w:customStyle="1" w:styleId="40">
    <w:name w:val="明显引用 Char"/>
    <w:basedOn w:val="18"/>
    <w:link w:val="39"/>
    <w:qFormat/>
    <w:locked/>
    <w:uiPriority w:val="99"/>
    <w:rPr>
      <w:rFonts w:cs="Times New Roman"/>
      <w:b/>
      <w:i/>
      <w:sz w:val="24"/>
    </w:rPr>
  </w:style>
  <w:style w:type="character" w:customStyle="1" w:styleId="41">
    <w:name w:val="不明显强调1"/>
    <w:qFormat/>
    <w:uiPriority w:val="99"/>
    <w:rPr>
      <w:i/>
      <w:color w:val="5A5A5A"/>
    </w:rPr>
  </w:style>
  <w:style w:type="character" w:customStyle="1" w:styleId="42">
    <w:name w:val="明显强调1"/>
    <w:basedOn w:val="18"/>
    <w:qFormat/>
    <w:uiPriority w:val="99"/>
    <w:rPr>
      <w:rFonts w:cs="Times New Roman"/>
      <w:b/>
      <w:i/>
      <w:sz w:val="24"/>
      <w:szCs w:val="24"/>
      <w:u w:val="single"/>
    </w:rPr>
  </w:style>
  <w:style w:type="character" w:customStyle="1" w:styleId="43">
    <w:name w:val="不明显参考1"/>
    <w:basedOn w:val="18"/>
    <w:qFormat/>
    <w:uiPriority w:val="99"/>
    <w:rPr>
      <w:rFonts w:cs="Times New Roman"/>
      <w:sz w:val="24"/>
      <w:szCs w:val="24"/>
      <w:u w:val="single"/>
    </w:rPr>
  </w:style>
  <w:style w:type="character" w:customStyle="1" w:styleId="44">
    <w:name w:val="明显参考1"/>
    <w:basedOn w:val="18"/>
    <w:qFormat/>
    <w:uiPriority w:val="99"/>
    <w:rPr>
      <w:rFonts w:cs="Times New Roman"/>
      <w:b/>
      <w:sz w:val="24"/>
      <w:u w:val="single"/>
    </w:rPr>
  </w:style>
  <w:style w:type="character" w:customStyle="1" w:styleId="45">
    <w:name w:val="书籍标题1"/>
    <w:basedOn w:val="18"/>
    <w:qFormat/>
    <w:uiPriority w:val="99"/>
    <w:rPr>
      <w:rFonts w:ascii="Cambria" w:hAnsi="Cambria" w:eastAsia="宋体" w:cs="Times New Roman"/>
      <w:b/>
      <w:i/>
      <w:sz w:val="24"/>
      <w:szCs w:val="24"/>
    </w:rPr>
  </w:style>
  <w:style w:type="paragraph" w:customStyle="1" w:styleId="46">
    <w:name w:val="TOC 标题1"/>
    <w:basedOn w:val="2"/>
    <w:next w:val="1"/>
    <w:semiHidden/>
    <w:qFormat/>
    <w:uiPriority w:val="99"/>
    <w:pPr>
      <w:outlineLvl w:val="9"/>
    </w:pPr>
    <w:rPr>
      <w:lang w:eastAsia="en-US"/>
    </w:rPr>
  </w:style>
  <w:style w:type="character" w:customStyle="1" w:styleId="47">
    <w:name w:val="font11"/>
    <w:basedOn w:val="18"/>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376</Words>
  <Characters>2148</Characters>
  <Lines>17</Lines>
  <Paragraphs>5</Paragraphs>
  <TotalTime>0</TotalTime>
  <ScaleCrop>false</ScaleCrop>
  <LinksUpToDate>false</LinksUpToDate>
  <CharactersWithSpaces>2519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Administrator</cp:lastModifiedBy>
  <cp:lastPrinted>2018-12-31T10:56:00Z</cp:lastPrinted>
  <dcterms:modified xsi:type="dcterms:W3CDTF">2024-01-15T08:22:24Z</dcterms:modified>
  <cp:revision>31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1A1D690A633B4994992E6D38D2F68309_12</vt:lpwstr>
  </property>
</Properties>
</file>