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叶城县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困难群众救助补助资金政策公告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困难群众救助补助资金公告如下。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《关于提高喀什地区困难群众基本生活救助保障标准的通知》（喀地民字［2022]9号）文件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城乡低保户、城乡特困户、孤儿、流浪乞讨人员、其他生活发生临时性困难人员。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城市低保A档616元／月，B档470元／月,C档380元／月;农村低保A档441元／月，B档370元／月,C档280元／月;城市集中、分散供养和农村集中供养特困人员基本生活标准1035元／月；农村分散特困人员基本生活标准690元/月;福利机构收养孤儿1610元/月;流浪乞讨人员救助26元/月；临时救助根据救助需要，最高不超过50000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仿宋_GB2312"/>
          <w:sz w:val="32"/>
          <w:szCs w:val="32"/>
        </w:rPr>
        <w:t>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城乡低保户、城乡特困户每月一次，孤儿、流浪乞讨人员、其他生活发生临时性困难人员根据救助需要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困难群众救助补助资金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马斌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13779888366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徐萍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13899165560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叶城县民政局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主要负责人（局长）：张国强，联系电话：13899125060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经办人（科长或股长）：迪丽努尔·吐尔逊，联系电话：13657534709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社（代发银行）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主要负责人（主任）：赵冰冰，联系电话：19999255688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经办人（业务部门负责人）：如克亚·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亚森，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联系电话：18099850453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年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E47CCA"/>
    <w:multiLevelType w:val="singleLevel"/>
    <w:tmpl w:val="92E47CCA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1A43A2F"/>
    <w:rsid w:val="3B7237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1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dcterms:modified xsi:type="dcterms:W3CDTF">2022-06-16T09:29:10Z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