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叶城县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困难群众救助补助资金政策公告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为认真贯彻习近平新时代中国特色社会主义思想，落实以人民为中心的发展理念，让党的惠民惠农政策有效落实，确保每一分惠民惠农财政补贴资金都用到群众身上，现对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困难群众救助补助资金公告如下。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jc w:val="left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政策依据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《关于提高喀什地区困难群众基本生活救助保障标准的通知》（喀地民字［2022]9号）文件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二、补助对象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城乡低保户、城乡特困户、孤儿、流浪乞讨人员、其他生活发生临时性困难人员。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仿宋_GB2312"/>
          <w:sz w:val="32"/>
          <w:szCs w:val="32"/>
        </w:rPr>
        <w:t>补助标准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城市低保A档616元／月，B档470元／月,C档380元／月;农村低保A档441元／月，B档370元／月,C档280元／月;城市集中、分散供养和农村集中供养特困人员基本生活标准1035元／月；农村分散特困人员基本生活标准690元/月;福利机构收养孤儿1610元/月;流浪乞讨人员救助26元/月；临时救助根据救助需要，最高不超过50000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仿宋_GB2312"/>
          <w:sz w:val="32"/>
          <w:szCs w:val="32"/>
        </w:rPr>
        <w:t>、发放方式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银行卡发放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仿宋_GB2312"/>
          <w:sz w:val="32"/>
          <w:szCs w:val="32"/>
        </w:rPr>
        <w:t>发放时限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城乡低保户、城乡特困户每月一次，孤儿、流浪乞讨人员、其他生活发生临时性困难人员根据救助需要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仿宋_GB2312"/>
          <w:sz w:val="32"/>
          <w:szCs w:val="32"/>
        </w:rPr>
        <w:t>、政策咨询和监督投诉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群众如对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困难群众救助补助资金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发放工作有意见建议的，可拨打以下电话。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叶城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主要负责人（局长）：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马斌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13779888366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经办人（科长或股长）：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徐萍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13899165560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196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叶城县民政局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（业务主管部门）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主要负责人（局长）：张国强，联系电话：13899125060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经办人（科长或股长）：迪丽努尔·吐尔逊，联系电话：13657534709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叶城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农村信用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合作联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社（代发银行）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主要负责人（主任）：赵冰冰，联系电话：19999255688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经办人（业务部门负责人）：如克亚·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亚森，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联系电话：18099850453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eastAsia="仿宋_GB2312"/>
        </w:rPr>
      </w:pP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2022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年 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15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日</w:t>
      </w:r>
    </w:p>
    <w:sectPr>
      <w:footerReference r:id="rId3" w:type="default"/>
      <w:pgSz w:w="11906" w:h="16838"/>
      <w:pgMar w:top="1985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16294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E47CCA"/>
    <w:multiLevelType w:val="singleLevel"/>
    <w:tmpl w:val="92E47CCA"/>
    <w:lvl w:ilvl="0" w:tentative="0">
      <w:start w:val="1"/>
      <w:numFmt w:val="decimal"/>
      <w:suff w:val="nothing"/>
      <w:lvlText w:val="%1．"/>
      <w:lvlJc w:val="left"/>
    </w:lvl>
  </w:abstractNum>
  <w:abstractNum w:abstractNumId="1">
    <w:nsid w:val="5D850F8C"/>
    <w:multiLevelType w:val="multilevel"/>
    <w:tmpl w:val="5D850F8C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6185"/>
    <w:rsid w:val="000A6F8D"/>
    <w:rsid w:val="001A5016"/>
    <w:rsid w:val="002829E4"/>
    <w:rsid w:val="0029591D"/>
    <w:rsid w:val="002B1AF2"/>
    <w:rsid w:val="002E0692"/>
    <w:rsid w:val="00391933"/>
    <w:rsid w:val="00451DB6"/>
    <w:rsid w:val="00510081"/>
    <w:rsid w:val="00552FF0"/>
    <w:rsid w:val="0058266B"/>
    <w:rsid w:val="0062081E"/>
    <w:rsid w:val="006420A1"/>
    <w:rsid w:val="007322C0"/>
    <w:rsid w:val="00734BFA"/>
    <w:rsid w:val="008741E1"/>
    <w:rsid w:val="009E7248"/>
    <w:rsid w:val="00AE069C"/>
    <w:rsid w:val="00B36DA1"/>
    <w:rsid w:val="00C26185"/>
    <w:rsid w:val="00C52CB1"/>
    <w:rsid w:val="00C7385E"/>
    <w:rsid w:val="00D26593"/>
    <w:rsid w:val="00DE45D6"/>
    <w:rsid w:val="00E572CB"/>
    <w:rsid w:val="00E91445"/>
    <w:rsid w:val="00FA57E1"/>
    <w:rsid w:val="01A43A2F"/>
    <w:rsid w:val="3B7237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</Words>
  <Characters>723</Characters>
  <Lines>6</Lines>
  <Paragraphs>1</Paragraphs>
  <TotalTime>1</TotalTime>
  <ScaleCrop>false</ScaleCrop>
  <LinksUpToDate>false</LinksUpToDate>
  <CharactersWithSpaces>848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2020-07-02T11:00:00Z</dcterms:created>
  <dc:creator>wjy</dc:creator>
  <cp:lastModifiedBy>Administrator</cp:lastModifiedBy>
  <dcterms:modified xsi:type="dcterms:W3CDTF">2022-06-16T09:29:10Z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