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叶城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  <w:lang w:eastAsia="zh-CN"/>
        </w:rPr>
        <w:t>耕地地力保护补贴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政策公告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为认真贯彻习近平新时代中国特色社会主义思想，落实以人民为中心的发展理念，让党的惠民惠农政策有效落实，确保每一分惠民惠农财政补贴资金都用到群众身上，现对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耕地地力保护补贴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资金公告如下。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jc w:val="left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政策依据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关于印发2022年中央耕地地力保护补贴等3个项目实施方案的通知》（新农计[2022]39号）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《2022年自治区耕地地力保护补贴实施方案》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二、补助对象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所有合法的实际农业种植者（含农场职工）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仿宋_GB2312"/>
          <w:sz w:val="32"/>
          <w:szCs w:val="32"/>
        </w:rPr>
        <w:t>补助标准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仿宋" w:hAnsi="仿宋" w:eastAsia="仿宋"/>
          <w:bCs/>
          <w:spacing w:val="-4"/>
          <w:sz w:val="32"/>
          <w:szCs w:val="32"/>
          <w:lang w:eastAsia="zh-CN"/>
        </w:rPr>
      </w:pPr>
      <w:r>
        <w:rPr>
          <w:rFonts w:hint="eastAsia" w:ascii="仿宋" w:hAnsi="仿宋" w:eastAsia="仿宋"/>
          <w:bCs/>
          <w:spacing w:val="-4"/>
          <w:sz w:val="32"/>
          <w:szCs w:val="32"/>
          <w:lang w:eastAsia="zh-CN"/>
        </w:rPr>
        <w:t>种植</w:t>
      </w:r>
      <w:r>
        <w:rPr>
          <w:rFonts w:hint="eastAsia" w:ascii="仿宋" w:hAnsi="仿宋" w:eastAsia="仿宋"/>
          <w:bCs/>
          <w:spacing w:val="-4"/>
          <w:sz w:val="32"/>
          <w:szCs w:val="32"/>
        </w:rPr>
        <w:t>冬小麦</w:t>
      </w:r>
      <w:r>
        <w:rPr>
          <w:rFonts w:hint="eastAsia" w:ascii="仿宋" w:hAnsi="仿宋" w:eastAsia="仿宋"/>
          <w:bCs/>
          <w:spacing w:val="-4"/>
          <w:sz w:val="32"/>
          <w:szCs w:val="32"/>
          <w:lang w:eastAsia="zh-CN"/>
        </w:rPr>
        <w:t>的耕地</w:t>
      </w:r>
      <w:r>
        <w:rPr>
          <w:rFonts w:hint="eastAsia" w:ascii="仿宋" w:hAnsi="仿宋" w:eastAsia="仿宋"/>
          <w:bCs/>
          <w:spacing w:val="-4"/>
          <w:sz w:val="32"/>
          <w:szCs w:val="32"/>
        </w:rPr>
        <w:t>每亩</w:t>
      </w:r>
      <w:r>
        <w:rPr>
          <w:rFonts w:hint="eastAsia" w:ascii="仿宋" w:hAnsi="仿宋" w:eastAsia="仿宋"/>
          <w:bCs/>
          <w:spacing w:val="-4"/>
          <w:sz w:val="32"/>
          <w:szCs w:val="32"/>
          <w:lang w:eastAsia="zh-CN"/>
        </w:rPr>
        <w:t>补助</w:t>
      </w:r>
      <w:r>
        <w:rPr>
          <w:rFonts w:hint="eastAsia" w:ascii="仿宋" w:hAnsi="仿宋" w:eastAsia="仿宋"/>
          <w:bCs/>
          <w:spacing w:val="-4"/>
          <w:sz w:val="32"/>
          <w:szCs w:val="32"/>
        </w:rPr>
        <w:t>220元；</w:t>
      </w:r>
      <w:r>
        <w:rPr>
          <w:rFonts w:hint="eastAsia" w:ascii="仿宋" w:hAnsi="仿宋" w:eastAsia="仿宋"/>
          <w:bCs/>
          <w:spacing w:val="-4"/>
          <w:sz w:val="32"/>
          <w:szCs w:val="32"/>
          <w:lang w:eastAsia="zh-CN"/>
        </w:rPr>
        <w:t>种植</w:t>
      </w:r>
      <w:r>
        <w:rPr>
          <w:rFonts w:hint="eastAsia" w:ascii="仿宋" w:hAnsi="仿宋" w:eastAsia="仿宋"/>
          <w:bCs/>
          <w:spacing w:val="-4"/>
          <w:sz w:val="32"/>
          <w:szCs w:val="32"/>
        </w:rPr>
        <w:t>春小麦</w:t>
      </w:r>
      <w:r>
        <w:rPr>
          <w:rFonts w:hint="eastAsia" w:ascii="仿宋" w:hAnsi="仿宋" w:eastAsia="仿宋"/>
          <w:bCs/>
          <w:spacing w:val="-4"/>
          <w:sz w:val="32"/>
          <w:szCs w:val="32"/>
          <w:lang w:eastAsia="zh-CN"/>
        </w:rPr>
        <w:t>的耕地</w:t>
      </w:r>
      <w:r>
        <w:rPr>
          <w:rFonts w:hint="eastAsia" w:ascii="仿宋" w:hAnsi="仿宋" w:eastAsia="仿宋"/>
          <w:bCs/>
          <w:spacing w:val="-4"/>
          <w:sz w:val="32"/>
          <w:szCs w:val="32"/>
        </w:rPr>
        <w:t>每亩</w:t>
      </w:r>
      <w:r>
        <w:rPr>
          <w:rFonts w:hint="eastAsia" w:ascii="仿宋" w:hAnsi="仿宋" w:eastAsia="仿宋"/>
          <w:bCs/>
          <w:spacing w:val="-4"/>
          <w:sz w:val="32"/>
          <w:szCs w:val="32"/>
          <w:lang w:eastAsia="zh-CN"/>
        </w:rPr>
        <w:t>补助</w:t>
      </w:r>
      <w:r>
        <w:rPr>
          <w:rFonts w:hint="eastAsia" w:ascii="仿宋" w:hAnsi="仿宋" w:eastAsia="仿宋"/>
          <w:bCs/>
          <w:spacing w:val="-4"/>
          <w:sz w:val="32"/>
          <w:szCs w:val="32"/>
        </w:rPr>
        <w:t>115元；</w:t>
      </w:r>
      <w:r>
        <w:rPr>
          <w:rFonts w:hint="eastAsia" w:ascii="仿宋" w:hAnsi="仿宋" w:eastAsia="仿宋"/>
          <w:bCs/>
          <w:spacing w:val="-4"/>
          <w:sz w:val="32"/>
          <w:szCs w:val="32"/>
          <w:lang w:eastAsia="zh-CN"/>
        </w:rPr>
        <w:t>种植</w:t>
      </w:r>
      <w:r>
        <w:rPr>
          <w:rFonts w:hint="eastAsia" w:ascii="仿宋" w:hAnsi="仿宋" w:eastAsia="仿宋"/>
          <w:bCs/>
          <w:spacing w:val="-4"/>
          <w:sz w:val="32"/>
          <w:szCs w:val="32"/>
        </w:rPr>
        <w:t>青贮饲料</w:t>
      </w:r>
      <w:r>
        <w:rPr>
          <w:rFonts w:hint="eastAsia" w:ascii="仿宋" w:hAnsi="仿宋" w:eastAsia="仿宋"/>
          <w:bCs/>
          <w:spacing w:val="-4"/>
          <w:sz w:val="32"/>
          <w:szCs w:val="32"/>
          <w:lang w:eastAsia="zh-CN"/>
        </w:rPr>
        <w:t>的耕地</w:t>
      </w:r>
      <w:r>
        <w:rPr>
          <w:rFonts w:hint="eastAsia" w:ascii="仿宋" w:hAnsi="仿宋" w:eastAsia="仿宋"/>
          <w:bCs/>
          <w:spacing w:val="-4"/>
          <w:sz w:val="32"/>
          <w:szCs w:val="32"/>
        </w:rPr>
        <w:t>每亩</w:t>
      </w:r>
      <w:r>
        <w:rPr>
          <w:rFonts w:hint="eastAsia" w:ascii="仿宋" w:hAnsi="仿宋" w:eastAsia="仿宋"/>
          <w:bCs/>
          <w:spacing w:val="-4"/>
          <w:sz w:val="32"/>
          <w:szCs w:val="32"/>
          <w:lang w:eastAsia="zh-CN"/>
        </w:rPr>
        <w:t>补助</w:t>
      </w:r>
      <w:r>
        <w:rPr>
          <w:rFonts w:hint="eastAsia" w:ascii="仿宋" w:hAnsi="仿宋" w:eastAsia="仿宋"/>
          <w:bCs/>
          <w:spacing w:val="-4"/>
          <w:sz w:val="32"/>
          <w:szCs w:val="32"/>
        </w:rPr>
        <w:t>120元；</w:t>
      </w:r>
      <w:r>
        <w:rPr>
          <w:rFonts w:hint="eastAsia" w:ascii="仿宋" w:hAnsi="仿宋" w:eastAsia="仿宋"/>
          <w:bCs/>
          <w:spacing w:val="-4"/>
          <w:sz w:val="32"/>
          <w:szCs w:val="32"/>
          <w:lang w:eastAsia="zh-CN"/>
        </w:rPr>
        <w:t>种植</w:t>
      </w:r>
      <w:r>
        <w:rPr>
          <w:rFonts w:hint="eastAsia" w:ascii="仿宋" w:hAnsi="仿宋" w:eastAsia="仿宋"/>
          <w:bCs/>
          <w:spacing w:val="-4"/>
          <w:sz w:val="32"/>
          <w:szCs w:val="32"/>
        </w:rPr>
        <w:t>苜蓿</w:t>
      </w:r>
      <w:r>
        <w:rPr>
          <w:rFonts w:hint="eastAsia" w:ascii="仿宋" w:hAnsi="仿宋" w:eastAsia="仿宋"/>
          <w:bCs/>
          <w:spacing w:val="-4"/>
          <w:sz w:val="32"/>
          <w:szCs w:val="32"/>
          <w:lang w:eastAsia="zh-CN"/>
        </w:rPr>
        <w:t>的耕地</w:t>
      </w:r>
      <w:r>
        <w:rPr>
          <w:rFonts w:hint="eastAsia" w:ascii="仿宋" w:hAnsi="仿宋" w:eastAsia="仿宋"/>
          <w:bCs/>
          <w:spacing w:val="-4"/>
          <w:sz w:val="32"/>
          <w:szCs w:val="32"/>
        </w:rPr>
        <w:t>每亩</w:t>
      </w:r>
      <w:r>
        <w:rPr>
          <w:rFonts w:hint="eastAsia" w:ascii="仿宋" w:hAnsi="仿宋" w:eastAsia="仿宋"/>
          <w:bCs/>
          <w:spacing w:val="-4"/>
          <w:sz w:val="32"/>
          <w:szCs w:val="32"/>
          <w:lang w:eastAsia="zh-CN"/>
        </w:rPr>
        <w:t>补助</w:t>
      </w:r>
      <w:r>
        <w:rPr>
          <w:rFonts w:hint="eastAsia" w:ascii="仿宋" w:hAnsi="仿宋" w:eastAsia="仿宋"/>
          <w:bCs/>
          <w:spacing w:val="-4"/>
          <w:sz w:val="32"/>
          <w:szCs w:val="32"/>
        </w:rPr>
        <w:t>100元；</w:t>
      </w:r>
      <w:r>
        <w:rPr>
          <w:rFonts w:hint="eastAsia" w:ascii="仿宋" w:hAnsi="仿宋" w:eastAsia="仿宋"/>
          <w:bCs/>
          <w:spacing w:val="-4"/>
          <w:sz w:val="32"/>
          <w:szCs w:val="32"/>
          <w:lang w:eastAsia="zh-CN"/>
        </w:rPr>
        <w:t>种植</w:t>
      </w:r>
      <w:r>
        <w:rPr>
          <w:rFonts w:hint="eastAsia" w:ascii="仿宋" w:hAnsi="仿宋" w:eastAsia="仿宋"/>
          <w:bCs/>
          <w:spacing w:val="-4"/>
          <w:sz w:val="32"/>
          <w:szCs w:val="32"/>
        </w:rPr>
        <w:t>玉米和特色经济作物</w:t>
      </w:r>
      <w:r>
        <w:rPr>
          <w:rFonts w:hint="eastAsia" w:ascii="仿宋" w:hAnsi="仿宋" w:eastAsia="仿宋"/>
          <w:bCs/>
          <w:spacing w:val="-4"/>
          <w:sz w:val="32"/>
          <w:szCs w:val="32"/>
          <w:lang w:eastAsia="zh-CN"/>
        </w:rPr>
        <w:t>的耕地</w:t>
      </w:r>
      <w:r>
        <w:rPr>
          <w:rFonts w:hint="eastAsia" w:ascii="仿宋" w:hAnsi="仿宋" w:eastAsia="仿宋"/>
          <w:bCs/>
          <w:spacing w:val="-4"/>
          <w:sz w:val="32"/>
          <w:szCs w:val="32"/>
        </w:rPr>
        <w:t>每亩</w:t>
      </w:r>
      <w:r>
        <w:rPr>
          <w:rFonts w:hint="eastAsia" w:ascii="仿宋" w:hAnsi="仿宋" w:eastAsia="仿宋"/>
          <w:bCs/>
          <w:spacing w:val="-4"/>
          <w:sz w:val="32"/>
          <w:szCs w:val="32"/>
          <w:lang w:eastAsia="zh-CN"/>
        </w:rPr>
        <w:t>补助</w:t>
      </w:r>
      <w:r>
        <w:rPr>
          <w:rFonts w:hint="eastAsia" w:ascii="仿宋" w:hAnsi="仿宋" w:eastAsia="仿宋"/>
          <w:bCs/>
          <w:spacing w:val="-4"/>
          <w:sz w:val="32"/>
          <w:szCs w:val="32"/>
        </w:rPr>
        <w:t>18元</w:t>
      </w:r>
      <w:r>
        <w:rPr>
          <w:rFonts w:hint="eastAsia" w:ascii="仿宋" w:hAnsi="仿宋" w:eastAsia="仿宋"/>
          <w:bCs/>
          <w:spacing w:val="-4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三、发放方式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银行卡发放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四、发放时限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实行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验收合格后按年一次性补助</w:t>
      </w:r>
      <w:r>
        <w:rPr>
          <w:rFonts w:hint="eastAsia" w:ascii="仿宋_GB2312" w:hAnsi="仿宋_GB2312" w:eastAsia="仿宋_GB2312" w:cs="仿宋_GB2312"/>
          <w:sz w:val="32"/>
          <w:szCs w:val="32"/>
        </w:rPr>
        <w:t>发放的方式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五、政策咨询和监督投诉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群众如对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耕地地力保护补贴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发放工作有意见建议的，可拨打以下电话。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叶城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主要负责人（局长）：马斌，联系电话：13779888366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主任</w:t>
      </w:r>
      <w:r>
        <w:rPr>
          <w:rFonts w:hint="eastAsia" w:ascii="仿宋_GB2312" w:hAnsi="仿宋_GB2312" w:eastAsia="仿宋_GB2312" w:cs="仿宋_GB2312"/>
          <w:sz w:val="32"/>
          <w:szCs w:val="32"/>
        </w:rPr>
        <w:t>）：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蒋浩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15026325621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196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叶城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自然资源局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（业务主管部门）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主要负责人（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书记</w:t>
      </w:r>
      <w:r>
        <w:rPr>
          <w:rFonts w:hint="eastAsia" w:ascii="仿宋_GB2312" w:hAnsi="仿宋_GB2312" w:eastAsia="仿宋_GB2312" w:cs="仿宋_GB2312"/>
          <w:sz w:val="32"/>
          <w:szCs w:val="32"/>
        </w:rPr>
        <w:t>）：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成学锋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18009980997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经办人（科长或股长）：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李翠萍，联系电话：18099856055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叶城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农村信用社（代发银行）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主要负责人（主任）：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杨领杰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15894059307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经办人（业务部门负责人）：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吐逊姑丽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·艾麦尔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15609989859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eastAsia="仿宋_GB2312"/>
        </w:rPr>
      </w:pP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日</w:t>
      </w:r>
    </w:p>
    <w:sectPr>
      <w:footerReference r:id="rId3" w:type="default"/>
      <w:pgSz w:w="11906" w:h="16838"/>
      <w:pgMar w:top="1985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16294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50F8C"/>
    <w:multiLevelType w:val="multilevel"/>
    <w:tmpl w:val="5D850F8C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c3MThmZTc2OTc2MzkzNGNjNDMzMzBlMTI1OTNlNTkifQ=="/>
  </w:docVars>
  <w:rsids>
    <w:rsidRoot w:val="00C26185"/>
    <w:rsid w:val="000A6F8D"/>
    <w:rsid w:val="002829E4"/>
    <w:rsid w:val="0029591D"/>
    <w:rsid w:val="002B1AF2"/>
    <w:rsid w:val="002E0692"/>
    <w:rsid w:val="00391933"/>
    <w:rsid w:val="00451DB6"/>
    <w:rsid w:val="00510081"/>
    <w:rsid w:val="00552FF0"/>
    <w:rsid w:val="0058266B"/>
    <w:rsid w:val="0062081E"/>
    <w:rsid w:val="006420A1"/>
    <w:rsid w:val="007322C0"/>
    <w:rsid w:val="00734BFA"/>
    <w:rsid w:val="009E7248"/>
    <w:rsid w:val="00AE069C"/>
    <w:rsid w:val="00B36DA1"/>
    <w:rsid w:val="00C26185"/>
    <w:rsid w:val="00C52CB1"/>
    <w:rsid w:val="00C7385E"/>
    <w:rsid w:val="00D26593"/>
    <w:rsid w:val="00E572CB"/>
    <w:rsid w:val="00E91445"/>
    <w:rsid w:val="00FA57E1"/>
    <w:rsid w:val="036E6778"/>
    <w:rsid w:val="14033D17"/>
    <w:rsid w:val="21D910D4"/>
    <w:rsid w:val="2C276220"/>
    <w:rsid w:val="4D0C6739"/>
    <w:rsid w:val="53B13645"/>
    <w:rsid w:val="579B3145"/>
    <w:rsid w:val="5FB179D9"/>
    <w:rsid w:val="664A043B"/>
    <w:rsid w:val="6C8E1828"/>
    <w:rsid w:val="7A210E5C"/>
    <w:rsid w:val="7B7043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943</Words>
  <Characters>1111</Characters>
  <Lines>6</Lines>
  <Paragraphs>1</Paragraphs>
  <TotalTime>0</TotalTime>
  <ScaleCrop>false</ScaleCrop>
  <LinksUpToDate>false</LinksUpToDate>
  <CharactersWithSpaces>1147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2020-07-02T11:00:00Z</dcterms:created>
  <dc:creator>wjy</dc:creator>
  <cp:lastModifiedBy>Administrator</cp:lastModifiedBy>
  <cp:lastPrinted>2022-06-16T01:49:00Z</cp:lastPrinted>
  <dcterms:modified xsi:type="dcterms:W3CDTF">2023-04-10T04:11:38Z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2ABC115C85154D2BBF14B325D078F345</vt:lpwstr>
  </property>
</Properties>
</file>